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s>
        <w:snapToGrid w:val="0"/>
        <w:spacing w:line="360" w:lineRule="auto"/>
        <w:jc w:val="center"/>
        <w:rPr>
          <w:rFonts w:hint="eastAsia" w:ascii="仿宋_GB2312" w:hAnsi="Arial Helvetica" w:eastAsia="仿宋_GB2312"/>
          <w:color w:val="000000"/>
          <w:sz w:val="32"/>
          <w:szCs w:val="32"/>
        </w:rPr>
      </w:pPr>
      <w:r>
        <w:rPr>
          <w:rFonts w:hint="eastAsia" w:ascii="楷体" w:hAnsi="楷体" w:eastAsia="楷体"/>
          <w:b/>
          <w:color w:val="FF0000"/>
          <w:sz w:val="52"/>
          <w:szCs w:val="52"/>
          <w:lang w:eastAsia="zh-CN"/>
        </w:rPr>
        <w:t>南昌市</w:t>
      </w:r>
      <w:r>
        <w:rPr>
          <w:rFonts w:hint="eastAsia" w:ascii="楷体" w:hAnsi="楷体" w:eastAsia="楷体"/>
          <w:b/>
          <w:color w:val="FF0000"/>
          <w:sz w:val="52"/>
          <w:szCs w:val="52"/>
        </w:rPr>
        <w:t>煌上煌集团</w:t>
      </w:r>
      <w:r>
        <w:rPr>
          <w:rFonts w:hint="eastAsia" w:ascii="楷体" w:hAnsi="楷体" w:eastAsia="楷体"/>
          <w:b/>
          <w:color w:val="FF0000"/>
          <w:sz w:val="52"/>
          <w:szCs w:val="52"/>
          <w:lang w:eastAsia="zh-CN"/>
        </w:rPr>
        <w:t>酱卤博物馆</w:t>
      </w:r>
    </w:p>
    <w:p>
      <w:pPr>
        <w:snapToGrid w:val="0"/>
        <w:spacing w:line="360" w:lineRule="auto"/>
        <w:rPr>
          <w:rFonts w:hint="eastAsia" w:ascii="仿宋_GB2312" w:hAnsi="Arial Helvetica" w:eastAsia="仿宋_GB2312"/>
          <w:color w:val="000000"/>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FF0000"/>
                          </a:solidFill>
                          <a:round/>
                        </a:ln>
                      </wps:spPr>
                      <wps:bodyPr/>
                    </wps:wsp>
                  </a:graphicData>
                </a:graphic>
              </wp:anchor>
            </w:drawing>
          </mc:Choice>
          <mc:Fallback>
            <w:pict>
              <v:line id="_x0000_s1026" o:spid="_x0000_s1026" o:spt="20" style="position:absolute;left:0pt;margin-left:0pt;margin-top:0pt;height:0pt;width:450pt;z-index:251659264;mso-width-relative:page;mso-height-relative:page;" filled="f" stroked="t" coordsize="21600,21600" o:gfxdata="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wEX99AAAAACAQAADwAA&#10;AAAAAAABACAAAAAiAAAAZHJzL2Rvd25yZXYueG1sUEsBAhQAFAAAAAgAh07iQID3oeblAQAAqwMA&#10;AA4AAAAAAAAAAQAgAAAAHwEAAGRycy9lMm9Eb2MueG1sUEsFBgAAAAAGAAYAWQEAAHYFAAAAAA==&#10;">
                <v:fill on="f" focussize="0,0"/>
                <v:stroke weight="1.25pt" color="#FF0000" joinstyle="round"/>
                <v:imagedata o:title=""/>
                <o:lock v:ext="edit" aspectratio="f"/>
              </v:line>
            </w:pict>
          </mc:Fallback>
        </mc:AlternateContent>
      </w:r>
    </w:p>
    <w:p>
      <w:pPr>
        <w:tabs>
          <w:tab w:val="left" w:pos="5760"/>
        </w:tabs>
        <w:snapToGrid w:val="0"/>
        <w:spacing w:line="360" w:lineRule="auto"/>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关于印发《</w:t>
      </w:r>
      <w:r>
        <w:rPr>
          <w:rFonts w:hint="eastAsia" w:ascii="黑体" w:hAnsi="黑体" w:eastAsia="黑体" w:cs="黑体"/>
          <w:b w:val="0"/>
          <w:bCs w:val="0"/>
          <w:kern w:val="2"/>
          <w:sz w:val="36"/>
          <w:szCs w:val="36"/>
          <w:lang w:val="en-US" w:eastAsia="zh-CN" w:bidi="ar-SA"/>
        </w:rPr>
        <w:t>南昌市煌上煌酱卤博物馆</w:t>
      </w:r>
      <w:r>
        <w:rPr>
          <w:rFonts w:hint="eastAsia" w:ascii="黑体" w:hAnsi="黑体" w:eastAsia="黑体" w:cs="黑体"/>
          <w:b w:val="0"/>
          <w:bCs w:val="0"/>
          <w:sz w:val="36"/>
          <w:szCs w:val="36"/>
        </w:rPr>
        <w:t>管理制度》等十</w:t>
      </w:r>
      <w:r>
        <w:rPr>
          <w:rFonts w:hint="eastAsia" w:ascii="黑体" w:hAnsi="黑体" w:eastAsia="黑体" w:cs="黑体"/>
          <w:b w:val="0"/>
          <w:bCs w:val="0"/>
          <w:sz w:val="36"/>
          <w:szCs w:val="36"/>
          <w:lang w:eastAsia="zh-CN"/>
        </w:rPr>
        <w:t>三</w:t>
      </w:r>
      <w:r>
        <w:rPr>
          <w:rFonts w:hint="eastAsia" w:ascii="黑体" w:hAnsi="黑体" w:eastAsia="黑体" w:cs="黑体"/>
          <w:b w:val="0"/>
          <w:bCs w:val="0"/>
          <w:sz w:val="36"/>
          <w:szCs w:val="36"/>
        </w:rPr>
        <w:t>项管理制度的通知</w:t>
      </w:r>
    </w:p>
    <w:p>
      <w:pPr>
        <w:spacing w:line="360" w:lineRule="auto"/>
        <w:jc w:val="center"/>
        <w:rPr>
          <w:rFonts w:ascii="方正小标宋简体" w:eastAsia="方正小标宋简体"/>
          <w:b w:val="0"/>
          <w:bCs w:val="0"/>
          <w:sz w:val="44"/>
          <w:szCs w:val="44"/>
        </w:rPr>
      </w:pPr>
    </w:p>
    <w:p>
      <w:pPr>
        <w:rPr>
          <w:rFonts w:ascii="仿宋" w:hAnsi="仿宋" w:eastAsia="仿宋" w:cs="仿宋"/>
          <w:sz w:val="32"/>
          <w:szCs w:val="32"/>
        </w:rPr>
      </w:pPr>
      <w:r>
        <w:rPr>
          <w:rFonts w:hint="eastAsia" w:ascii="仿宋" w:hAnsi="仿宋" w:eastAsia="仿宋" w:cs="仿宋"/>
          <w:sz w:val="32"/>
          <w:szCs w:val="32"/>
        </w:rPr>
        <w:t>各部门：</w:t>
      </w:r>
    </w:p>
    <w:p>
      <w:pPr>
        <w:ind w:firstLine="640" w:firstLineChars="200"/>
        <w:rPr>
          <w:rFonts w:ascii="仿宋" w:hAnsi="仿宋" w:eastAsia="仿宋" w:cs="仿宋"/>
          <w:sz w:val="32"/>
          <w:szCs w:val="32"/>
        </w:rPr>
      </w:pPr>
      <w:r>
        <w:rPr>
          <w:rFonts w:hint="eastAsia" w:ascii="仿宋" w:hAnsi="仿宋" w:eastAsia="仿宋" w:cs="仿宋"/>
          <w:sz w:val="32"/>
          <w:szCs w:val="32"/>
        </w:rPr>
        <w:t>现将《</w:t>
      </w:r>
      <w:r>
        <w:rPr>
          <w:rFonts w:hint="eastAsia" w:ascii="仿宋" w:hAnsi="仿宋" w:eastAsia="仿宋" w:cs="仿宋"/>
          <w:sz w:val="32"/>
          <w:szCs w:val="32"/>
          <w:lang w:eastAsia="zh-CN"/>
        </w:rPr>
        <w:t>南昌市煌上煌酱卤博物馆</w:t>
      </w:r>
      <w:r>
        <w:rPr>
          <w:rFonts w:hint="eastAsia" w:ascii="仿宋" w:hAnsi="仿宋" w:eastAsia="仿宋" w:cs="仿宋"/>
          <w:sz w:val="32"/>
          <w:szCs w:val="32"/>
        </w:rPr>
        <w:t>安全管理制度》、《</w:t>
      </w:r>
      <w:r>
        <w:rPr>
          <w:rFonts w:hint="eastAsia" w:ascii="仿宋" w:hAnsi="仿宋" w:eastAsia="仿宋" w:cs="仿宋"/>
          <w:sz w:val="32"/>
          <w:szCs w:val="32"/>
          <w:lang w:eastAsia="zh-CN"/>
        </w:rPr>
        <w:t>南昌市煌上煌酱卤博物馆</w:t>
      </w:r>
      <w:r>
        <w:rPr>
          <w:rFonts w:hint="eastAsia" w:ascii="仿宋" w:hAnsi="仿宋" w:eastAsia="仿宋" w:cs="仿宋"/>
          <w:sz w:val="32"/>
          <w:szCs w:val="32"/>
        </w:rPr>
        <w:t>安全巡查制度》、《</w:t>
      </w:r>
      <w:r>
        <w:rPr>
          <w:rFonts w:hint="eastAsia" w:ascii="仿宋" w:hAnsi="仿宋" w:eastAsia="仿宋" w:cs="仿宋"/>
          <w:sz w:val="32"/>
          <w:szCs w:val="32"/>
          <w:lang w:eastAsia="zh-CN"/>
        </w:rPr>
        <w:t>南昌市煌上煌酱卤博物馆</w:t>
      </w:r>
      <w:r>
        <w:rPr>
          <w:rFonts w:hint="eastAsia" w:ascii="仿宋" w:hAnsi="仿宋" w:eastAsia="仿宋" w:cs="仿宋"/>
          <w:sz w:val="32"/>
          <w:szCs w:val="32"/>
        </w:rPr>
        <w:t>卫生管理制度》、《</w:t>
      </w:r>
      <w:r>
        <w:rPr>
          <w:rFonts w:hint="eastAsia" w:ascii="仿宋" w:hAnsi="仿宋" w:eastAsia="仿宋" w:cs="仿宋"/>
          <w:sz w:val="32"/>
          <w:szCs w:val="32"/>
          <w:lang w:eastAsia="zh-CN"/>
        </w:rPr>
        <w:t>南昌市煌上煌酱卤博物馆</w:t>
      </w:r>
      <w:r>
        <w:rPr>
          <w:rFonts w:hint="eastAsia" w:ascii="仿宋" w:hAnsi="仿宋" w:eastAsia="仿宋" w:cs="仿宋"/>
          <w:sz w:val="32"/>
          <w:szCs w:val="32"/>
        </w:rPr>
        <w:t>卫生检查制度》、《</w:t>
      </w:r>
      <w:r>
        <w:rPr>
          <w:rFonts w:hint="eastAsia" w:ascii="仿宋" w:hAnsi="仿宋" w:eastAsia="仿宋" w:cs="仿宋"/>
          <w:sz w:val="32"/>
          <w:szCs w:val="32"/>
          <w:lang w:eastAsia="zh-CN"/>
        </w:rPr>
        <w:t>南昌市煌上煌酱卤博物馆</w:t>
      </w:r>
      <w:r>
        <w:rPr>
          <w:rFonts w:hint="eastAsia" w:ascii="仿宋" w:hAnsi="仿宋" w:eastAsia="仿宋" w:cs="仿宋"/>
          <w:sz w:val="32"/>
          <w:szCs w:val="32"/>
        </w:rPr>
        <w:t>智能门店管理制度》、《</w:t>
      </w:r>
      <w:r>
        <w:rPr>
          <w:rFonts w:hint="eastAsia" w:ascii="仿宋" w:hAnsi="仿宋" w:eastAsia="仿宋" w:cs="仿宋"/>
          <w:sz w:val="32"/>
          <w:szCs w:val="32"/>
          <w:lang w:eastAsia="zh-CN"/>
        </w:rPr>
        <w:t>南昌市煌上煌酱卤博物馆</w:t>
      </w:r>
      <w:r>
        <w:rPr>
          <w:rFonts w:hint="eastAsia" w:ascii="仿宋" w:hAnsi="仿宋" w:eastAsia="仿宋" w:cs="仿宋"/>
          <w:sz w:val="32"/>
          <w:szCs w:val="32"/>
        </w:rPr>
        <w:t>游客投诉管理制度》、《</w:t>
      </w:r>
      <w:r>
        <w:rPr>
          <w:rFonts w:hint="eastAsia" w:ascii="仿宋" w:hAnsi="仿宋" w:eastAsia="仿宋" w:cs="仿宋"/>
          <w:sz w:val="32"/>
          <w:szCs w:val="32"/>
          <w:lang w:eastAsia="zh-CN"/>
        </w:rPr>
        <w:t>南昌市煌上煌酱卤博物馆</w:t>
      </w:r>
      <w:r>
        <w:rPr>
          <w:rFonts w:hint="eastAsia" w:ascii="仿宋" w:hAnsi="仿宋" w:eastAsia="仿宋" w:cs="仿宋"/>
          <w:sz w:val="32"/>
          <w:szCs w:val="32"/>
        </w:rPr>
        <w:t>讲解员管理制度》、《</w:t>
      </w:r>
      <w:r>
        <w:rPr>
          <w:rFonts w:hint="eastAsia" w:ascii="仿宋" w:hAnsi="仿宋" w:eastAsia="仿宋" w:cs="仿宋"/>
          <w:sz w:val="32"/>
          <w:szCs w:val="32"/>
          <w:lang w:eastAsia="zh-CN"/>
        </w:rPr>
        <w:t>南昌市煌上煌酱卤博物馆</w:t>
      </w:r>
      <w:r>
        <w:rPr>
          <w:rFonts w:hint="eastAsia" w:ascii="仿宋" w:hAnsi="仿宋" w:eastAsia="仿宋" w:cs="仿宋"/>
          <w:sz w:val="32"/>
          <w:szCs w:val="32"/>
        </w:rPr>
        <w:t>停车场管理制度》、《</w:t>
      </w:r>
      <w:r>
        <w:rPr>
          <w:rFonts w:hint="eastAsia" w:ascii="仿宋" w:hAnsi="仿宋" w:eastAsia="仿宋" w:cs="仿宋"/>
          <w:sz w:val="32"/>
          <w:szCs w:val="32"/>
          <w:lang w:eastAsia="zh-CN"/>
        </w:rPr>
        <w:t>南昌市煌上煌酱卤博物馆</w:t>
      </w:r>
      <w:r>
        <w:rPr>
          <w:rFonts w:hint="eastAsia" w:ascii="仿宋" w:hAnsi="仿宋" w:eastAsia="仿宋" w:cs="仿宋"/>
          <w:sz w:val="32"/>
          <w:szCs w:val="32"/>
        </w:rPr>
        <w:t>员工培训管理制度》、《</w:t>
      </w:r>
      <w:r>
        <w:rPr>
          <w:rFonts w:hint="eastAsia" w:ascii="仿宋" w:hAnsi="仿宋" w:eastAsia="仿宋" w:cs="仿宋"/>
          <w:sz w:val="32"/>
          <w:szCs w:val="32"/>
          <w:lang w:eastAsia="zh-CN"/>
        </w:rPr>
        <w:t>南昌市煌上煌酱卤博物馆志愿者</w:t>
      </w:r>
      <w:r>
        <w:rPr>
          <w:rFonts w:hint="eastAsia" w:ascii="仿宋" w:hAnsi="仿宋" w:eastAsia="仿宋" w:cs="仿宋"/>
          <w:sz w:val="32"/>
          <w:szCs w:val="32"/>
        </w:rPr>
        <w:t>管理制度》</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南昌市煌上煌酱卤博物馆</w:t>
      </w:r>
      <w:r>
        <w:rPr>
          <w:rFonts w:hint="eastAsia" w:ascii="仿宋" w:hAnsi="仿宋" w:eastAsia="仿宋" w:cs="仿宋"/>
          <w:sz w:val="32"/>
          <w:szCs w:val="32"/>
        </w:rPr>
        <w:t>旅游统计制度》</w:t>
      </w:r>
      <w:r>
        <w:rPr>
          <w:rFonts w:hint="eastAsia" w:ascii="仿宋" w:hAnsi="仿宋" w:eastAsia="仿宋" w:cs="仿宋"/>
          <w:sz w:val="32"/>
          <w:szCs w:val="32"/>
          <w:lang w:eastAsia="zh-CN"/>
        </w:rPr>
        <w:t>、</w:t>
      </w:r>
      <w:r>
        <w:rPr>
          <w:rFonts w:hint="eastAsia" w:ascii="仿宋" w:hAnsi="仿宋" w:eastAsia="仿宋" w:cs="仿宋"/>
          <w:kern w:val="0"/>
          <w:sz w:val="30"/>
          <w:szCs w:val="30"/>
          <w:lang w:eastAsia="zh-CN"/>
        </w:rPr>
        <w:t>《南昌市煌上煌酱卤博物馆开放制度》、《南昌市煌上煌酱卤博物馆捐赠管理制度》</w:t>
      </w:r>
      <w:r>
        <w:rPr>
          <w:rFonts w:hint="eastAsia" w:ascii="仿宋" w:hAnsi="仿宋" w:eastAsia="仿宋" w:cs="仿宋"/>
          <w:sz w:val="32"/>
          <w:szCs w:val="32"/>
        </w:rPr>
        <w:t>等十</w:t>
      </w:r>
      <w:r>
        <w:rPr>
          <w:rFonts w:hint="eastAsia" w:ascii="仿宋" w:hAnsi="仿宋" w:eastAsia="仿宋" w:cs="仿宋"/>
          <w:sz w:val="32"/>
          <w:szCs w:val="32"/>
          <w:lang w:eastAsia="zh-CN"/>
        </w:rPr>
        <w:t>三</w:t>
      </w:r>
      <w:r>
        <w:rPr>
          <w:rFonts w:hint="eastAsia" w:ascii="仿宋" w:hAnsi="仿宋" w:eastAsia="仿宋" w:cs="仿宋"/>
          <w:sz w:val="32"/>
          <w:szCs w:val="32"/>
        </w:rPr>
        <w:t>项管理制度印发给你们，请遵照执行。</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附件一</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
          <w:sz w:val="32"/>
          <w:szCs w:val="32"/>
          <w:lang w:eastAsia="zh-CN"/>
        </w:rPr>
        <w:t>南昌市煌上煌酱卤博物馆</w:t>
      </w:r>
      <w:r>
        <w:rPr>
          <w:rFonts w:hint="eastAsia" w:ascii="仿宋" w:hAnsi="仿宋" w:eastAsia="仿宋" w:cs="仿宋"/>
          <w:sz w:val="32"/>
          <w:szCs w:val="32"/>
        </w:rPr>
        <w:t>安全管理制度》</w:t>
      </w:r>
    </w:p>
    <w:p>
      <w:pPr>
        <w:ind w:firstLine="640" w:firstLineChars="200"/>
        <w:rPr>
          <w:rFonts w:ascii="仿宋" w:hAnsi="仿宋" w:eastAsia="仿宋" w:cs="仿宋"/>
          <w:sz w:val="32"/>
          <w:szCs w:val="32"/>
        </w:rPr>
      </w:pPr>
      <w:r>
        <w:rPr>
          <w:rFonts w:hint="eastAsia" w:ascii="仿宋" w:hAnsi="仿宋" w:eastAsia="仿宋" w:cs="仿宋"/>
          <w:sz w:val="32"/>
          <w:szCs w:val="32"/>
        </w:rPr>
        <w:t>附件二</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
          <w:sz w:val="32"/>
          <w:szCs w:val="32"/>
          <w:lang w:eastAsia="zh-CN"/>
        </w:rPr>
        <w:t>南昌市煌上煌酱卤博物馆</w:t>
      </w:r>
      <w:r>
        <w:rPr>
          <w:rFonts w:hint="eastAsia" w:ascii="仿宋" w:hAnsi="仿宋" w:eastAsia="仿宋" w:cs="仿宋"/>
          <w:sz w:val="32"/>
          <w:szCs w:val="32"/>
        </w:rPr>
        <w:t>安全巡查制度》</w:t>
      </w:r>
    </w:p>
    <w:p>
      <w:pPr>
        <w:ind w:firstLine="640" w:firstLineChars="200"/>
        <w:rPr>
          <w:rFonts w:ascii="仿宋" w:hAnsi="仿宋" w:eastAsia="仿宋" w:cs="仿宋"/>
          <w:sz w:val="32"/>
          <w:szCs w:val="32"/>
        </w:rPr>
      </w:pPr>
      <w:r>
        <w:rPr>
          <w:rFonts w:hint="eastAsia" w:ascii="仿宋" w:hAnsi="仿宋" w:eastAsia="仿宋" w:cs="仿宋"/>
          <w:sz w:val="32"/>
          <w:szCs w:val="32"/>
        </w:rPr>
        <w:t>附件三</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
          <w:sz w:val="32"/>
          <w:szCs w:val="32"/>
          <w:lang w:eastAsia="zh-CN"/>
        </w:rPr>
        <w:t>南昌市煌上煌酱卤博物馆</w:t>
      </w:r>
      <w:r>
        <w:rPr>
          <w:rFonts w:hint="eastAsia" w:ascii="仿宋" w:hAnsi="仿宋" w:eastAsia="仿宋" w:cs="仿宋"/>
          <w:sz w:val="32"/>
          <w:szCs w:val="32"/>
        </w:rPr>
        <w:t>卫生管理制度》</w:t>
      </w:r>
    </w:p>
    <w:p>
      <w:pPr>
        <w:ind w:firstLine="640" w:firstLineChars="200"/>
        <w:rPr>
          <w:rFonts w:ascii="仿宋" w:hAnsi="仿宋" w:eastAsia="仿宋" w:cs="仿宋"/>
          <w:sz w:val="32"/>
          <w:szCs w:val="32"/>
        </w:rPr>
      </w:pPr>
      <w:r>
        <w:rPr>
          <w:rFonts w:hint="eastAsia" w:ascii="仿宋" w:hAnsi="仿宋" w:eastAsia="仿宋" w:cs="仿宋"/>
          <w:sz w:val="32"/>
          <w:szCs w:val="32"/>
        </w:rPr>
        <w:t>附件四</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
          <w:sz w:val="32"/>
          <w:szCs w:val="32"/>
          <w:lang w:eastAsia="zh-CN"/>
        </w:rPr>
        <w:t>南昌市煌上煌酱卤博物馆</w:t>
      </w:r>
      <w:r>
        <w:rPr>
          <w:rFonts w:hint="eastAsia" w:ascii="仿宋" w:hAnsi="仿宋" w:eastAsia="仿宋" w:cs="仿宋"/>
          <w:sz w:val="32"/>
          <w:szCs w:val="32"/>
        </w:rPr>
        <w:t>卫生检查制度》</w:t>
      </w:r>
    </w:p>
    <w:p>
      <w:pPr>
        <w:ind w:firstLine="640" w:firstLineChars="200"/>
        <w:rPr>
          <w:rFonts w:ascii="仿宋" w:hAnsi="仿宋" w:eastAsia="仿宋" w:cs="仿宋"/>
          <w:sz w:val="32"/>
          <w:szCs w:val="32"/>
        </w:rPr>
      </w:pPr>
      <w:r>
        <w:rPr>
          <w:rFonts w:hint="eastAsia" w:ascii="仿宋" w:hAnsi="仿宋" w:eastAsia="仿宋" w:cs="仿宋"/>
          <w:sz w:val="32"/>
          <w:szCs w:val="32"/>
        </w:rPr>
        <w:t>附件五</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
          <w:sz w:val="32"/>
          <w:szCs w:val="32"/>
          <w:lang w:eastAsia="zh-CN"/>
        </w:rPr>
        <w:t>南昌市煌上煌酱卤博物馆</w:t>
      </w:r>
      <w:r>
        <w:rPr>
          <w:rFonts w:hint="eastAsia" w:ascii="仿宋" w:hAnsi="仿宋" w:eastAsia="仿宋" w:cs="仿宋"/>
          <w:sz w:val="32"/>
          <w:szCs w:val="32"/>
        </w:rPr>
        <w:t>智能门店管理制度》</w:t>
      </w:r>
    </w:p>
    <w:p>
      <w:pPr>
        <w:ind w:firstLine="640" w:firstLineChars="200"/>
        <w:rPr>
          <w:rFonts w:ascii="仿宋" w:hAnsi="仿宋" w:eastAsia="仿宋" w:cs="仿宋"/>
          <w:sz w:val="32"/>
          <w:szCs w:val="32"/>
        </w:rPr>
      </w:pPr>
      <w:r>
        <w:rPr>
          <w:rFonts w:hint="eastAsia" w:ascii="仿宋" w:hAnsi="仿宋" w:eastAsia="仿宋" w:cs="仿宋"/>
          <w:sz w:val="32"/>
          <w:szCs w:val="32"/>
        </w:rPr>
        <w:t>附件六</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
          <w:sz w:val="32"/>
          <w:szCs w:val="32"/>
          <w:lang w:eastAsia="zh-CN"/>
        </w:rPr>
        <w:t>南昌市煌上煌酱卤博物馆</w:t>
      </w:r>
      <w:r>
        <w:rPr>
          <w:rFonts w:hint="eastAsia" w:ascii="仿宋" w:hAnsi="仿宋" w:eastAsia="仿宋" w:cs="仿宋"/>
          <w:sz w:val="32"/>
          <w:szCs w:val="32"/>
        </w:rPr>
        <w:t>游客投诉管理制度》</w:t>
      </w:r>
    </w:p>
    <w:p>
      <w:pPr>
        <w:ind w:firstLine="640" w:firstLineChars="200"/>
        <w:rPr>
          <w:rFonts w:ascii="仿宋" w:hAnsi="仿宋" w:eastAsia="仿宋" w:cs="仿宋"/>
          <w:sz w:val="32"/>
          <w:szCs w:val="32"/>
        </w:rPr>
      </w:pPr>
      <w:r>
        <w:rPr>
          <w:rFonts w:hint="eastAsia" w:ascii="仿宋" w:hAnsi="仿宋" w:eastAsia="仿宋" w:cs="仿宋"/>
          <w:sz w:val="32"/>
          <w:szCs w:val="32"/>
        </w:rPr>
        <w:t>附件七</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
          <w:sz w:val="32"/>
          <w:szCs w:val="32"/>
          <w:lang w:eastAsia="zh-CN"/>
        </w:rPr>
        <w:t>南昌市煌上煌酱卤博物馆</w:t>
      </w:r>
      <w:r>
        <w:rPr>
          <w:rFonts w:hint="eastAsia" w:ascii="仿宋" w:hAnsi="仿宋" w:eastAsia="仿宋" w:cs="仿宋"/>
          <w:sz w:val="32"/>
          <w:szCs w:val="32"/>
        </w:rPr>
        <w:t>讲解员管理制度》</w:t>
      </w:r>
    </w:p>
    <w:p>
      <w:pPr>
        <w:ind w:firstLine="640" w:firstLineChars="200"/>
        <w:rPr>
          <w:rFonts w:ascii="仿宋" w:hAnsi="仿宋" w:eastAsia="仿宋" w:cs="仿宋"/>
          <w:sz w:val="32"/>
          <w:szCs w:val="32"/>
        </w:rPr>
      </w:pPr>
      <w:r>
        <w:rPr>
          <w:rFonts w:hint="eastAsia" w:ascii="仿宋" w:hAnsi="仿宋" w:eastAsia="仿宋" w:cs="仿宋"/>
          <w:sz w:val="32"/>
          <w:szCs w:val="32"/>
        </w:rPr>
        <w:t>附件八</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
          <w:sz w:val="32"/>
          <w:szCs w:val="32"/>
          <w:lang w:eastAsia="zh-CN"/>
        </w:rPr>
        <w:t>南昌市煌上煌酱卤博物馆</w:t>
      </w:r>
      <w:r>
        <w:rPr>
          <w:rFonts w:hint="eastAsia" w:ascii="仿宋" w:hAnsi="仿宋" w:eastAsia="仿宋" w:cs="仿宋"/>
          <w:sz w:val="32"/>
          <w:szCs w:val="32"/>
        </w:rPr>
        <w:t>停车场管理制度》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附件九</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
          <w:sz w:val="32"/>
          <w:szCs w:val="32"/>
          <w:lang w:eastAsia="zh-CN"/>
        </w:rPr>
        <w:t>南昌市煌上煌酱卤博物馆</w:t>
      </w:r>
      <w:r>
        <w:rPr>
          <w:rFonts w:hint="eastAsia" w:ascii="仿宋" w:hAnsi="仿宋" w:eastAsia="仿宋" w:cs="仿宋"/>
          <w:sz w:val="32"/>
          <w:szCs w:val="32"/>
        </w:rPr>
        <w:t>员工培训管理制度》</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附件十：</w:t>
      </w:r>
      <w:r>
        <w:rPr>
          <w:rFonts w:hint="eastAsia" w:ascii="仿宋" w:hAnsi="仿宋" w:eastAsia="仿宋" w:cs="仿宋"/>
          <w:sz w:val="32"/>
          <w:szCs w:val="32"/>
        </w:rPr>
        <w:t>《</w:t>
      </w:r>
      <w:r>
        <w:rPr>
          <w:rFonts w:hint="eastAsia" w:ascii="仿宋" w:hAnsi="仿宋" w:eastAsia="仿宋" w:cs="仿宋"/>
          <w:sz w:val="32"/>
          <w:szCs w:val="32"/>
          <w:lang w:eastAsia="zh-CN"/>
        </w:rPr>
        <w:t>南昌市煌上煌酱卤博物馆志愿者</w:t>
      </w:r>
      <w:r>
        <w:rPr>
          <w:rFonts w:hint="eastAsia" w:ascii="仿宋" w:hAnsi="仿宋" w:eastAsia="仿宋" w:cs="仿宋"/>
          <w:sz w:val="32"/>
          <w:szCs w:val="32"/>
        </w:rPr>
        <w:t>管理制度》</w:t>
      </w:r>
    </w:p>
    <w:p>
      <w:pPr>
        <w:ind w:firstLine="640" w:firstLineChars="200"/>
        <w:rPr>
          <w:rFonts w:ascii="仿宋" w:hAnsi="仿宋" w:eastAsia="仿宋" w:cs="仿宋"/>
          <w:sz w:val="32"/>
          <w:szCs w:val="32"/>
        </w:rPr>
      </w:pPr>
      <w:r>
        <w:rPr>
          <w:rFonts w:hint="eastAsia" w:ascii="仿宋" w:hAnsi="仿宋" w:eastAsia="仿宋" w:cs="仿宋"/>
          <w:sz w:val="32"/>
          <w:szCs w:val="32"/>
        </w:rPr>
        <w:t>附件十</w:t>
      </w:r>
      <w:r>
        <w:rPr>
          <w:rFonts w:hint="eastAsia" w:ascii="仿宋" w:hAnsi="仿宋" w:eastAsia="仿宋" w:cs="仿宋"/>
          <w:sz w:val="32"/>
          <w:szCs w:val="32"/>
          <w:lang w:eastAsia="zh-CN"/>
        </w:rPr>
        <w:t>一</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
          <w:sz w:val="32"/>
          <w:szCs w:val="32"/>
          <w:lang w:eastAsia="zh-CN"/>
        </w:rPr>
        <w:t>南昌市煌上煌酱卤博物馆</w:t>
      </w:r>
      <w:r>
        <w:rPr>
          <w:rFonts w:hint="eastAsia" w:ascii="仿宋" w:hAnsi="仿宋" w:eastAsia="仿宋" w:cs="仿宋"/>
          <w:sz w:val="32"/>
          <w:szCs w:val="32"/>
        </w:rPr>
        <w:t>旅游统计制度》</w:t>
      </w:r>
    </w:p>
    <w:p>
      <w:pPr>
        <w:rPr>
          <w:rFonts w:hint="eastAsia" w:ascii="仿宋" w:hAnsi="仿宋" w:eastAsia="仿宋" w:cs="仿宋"/>
          <w:kern w:val="0"/>
          <w:sz w:val="30"/>
          <w:szCs w:val="30"/>
          <w:lang w:eastAsia="zh-CN"/>
        </w:rPr>
      </w:pPr>
      <w:r>
        <w:rPr>
          <w:rFonts w:hint="eastAsia" w:ascii="仿宋" w:hAnsi="仿宋" w:eastAsia="仿宋" w:cs="仿宋"/>
          <w:sz w:val="32"/>
          <w:szCs w:val="32"/>
        </w:rPr>
        <w:t xml:space="preserve">    </w:t>
      </w:r>
      <w:r>
        <w:rPr>
          <w:rFonts w:hint="eastAsia" w:ascii="仿宋" w:hAnsi="仿宋" w:eastAsia="仿宋" w:cs="仿宋"/>
          <w:kern w:val="0"/>
          <w:sz w:val="30"/>
          <w:szCs w:val="30"/>
          <w:lang w:eastAsia="zh-CN"/>
        </w:rPr>
        <w:t>附件十二：《南昌市煌上煌酱卤博物馆开放制度》</w:t>
      </w:r>
    </w:p>
    <w:p>
      <w:pPr>
        <w:ind w:firstLine="600" w:firstLineChars="200"/>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附件十三：《南昌市煌上煌酱卤博物馆捐赠管理制度》</w:t>
      </w:r>
    </w:p>
    <w:p>
      <w:pPr>
        <w:ind w:firstLine="640" w:firstLineChars="200"/>
        <w:rPr>
          <w:rFonts w:hint="eastAsia" w:ascii="仿宋" w:hAnsi="仿宋" w:eastAsia="仿宋" w:cs="仿宋"/>
          <w:sz w:val="32"/>
          <w:szCs w:val="32"/>
          <w:lang w:eastAsia="zh-CN"/>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spacing w:line="360" w:lineRule="auto"/>
        <w:jc w:val="center"/>
        <w:rPr>
          <w:rFonts w:hint="eastAsia" w:ascii="仿宋_GB2312" w:eastAsia="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南昌市煌上煌酱卤博物馆        </w:t>
      </w:r>
    </w:p>
    <w:p>
      <w:pPr>
        <w:spacing w:line="360" w:lineRule="auto"/>
        <w:ind w:firstLine="5120" w:firstLineChars="160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 xml:space="preserve">8年 </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号</w:t>
      </w:r>
    </w:p>
    <w:p>
      <w:pPr>
        <w:ind w:firstLine="640" w:firstLineChars="200"/>
        <w:rPr>
          <w:rFonts w:ascii="仿宋" w:hAnsi="仿宋" w:eastAsia="仿宋" w:cs="仿宋"/>
          <w:sz w:val="32"/>
          <w:szCs w:val="32"/>
        </w:rPr>
      </w:pPr>
    </w:p>
    <w:p>
      <w:pPr>
        <w:widowControl/>
        <w:jc w:val="left"/>
        <w:rPr>
          <w:rFonts w:ascii="宋体" w:hAnsi="宋体"/>
        </w:rPr>
      </w:pPr>
      <w:r>
        <w:rPr>
          <w:rFonts w:ascii="宋体" w:hAnsi="宋体"/>
        </w:rPr>
        <w:br w:type="page"/>
      </w:r>
    </w:p>
    <w:p>
      <w:pPr>
        <w:rPr>
          <w:rFonts w:hint="eastAsia" w:ascii="仿宋" w:hAnsi="仿宋" w:eastAsia="仿宋" w:cs="仿宋"/>
          <w:b/>
          <w:bCs w:val="0"/>
          <w:sz w:val="32"/>
          <w:szCs w:val="32"/>
        </w:rPr>
      </w:pPr>
      <w:r>
        <w:rPr>
          <w:rFonts w:hint="eastAsia" w:ascii="仿宋" w:hAnsi="仿宋" w:eastAsia="仿宋" w:cs="仿宋"/>
          <w:b/>
          <w:bCs w:val="0"/>
          <w:sz w:val="32"/>
          <w:szCs w:val="32"/>
        </w:rPr>
        <w:t>附件一：</w:t>
      </w:r>
    </w:p>
    <w:p>
      <w:pPr>
        <w:pStyle w:val="3"/>
        <w:jc w:val="center"/>
        <w:rPr>
          <w:rFonts w:hint="eastAsia" w:ascii="黑体" w:hAnsi="黑体" w:eastAsia="黑体" w:cs="黑体"/>
          <w:b w:val="0"/>
          <w:bCs w:val="0"/>
          <w:sz w:val="36"/>
          <w:szCs w:val="36"/>
        </w:rPr>
      </w:pPr>
      <w:r>
        <w:rPr>
          <w:rFonts w:hint="eastAsia" w:ascii="黑体" w:hAnsi="黑体" w:eastAsia="黑体" w:cs="黑体"/>
          <w:b w:val="0"/>
          <w:bCs w:val="0"/>
          <w:sz w:val="36"/>
          <w:szCs w:val="36"/>
          <w:lang w:eastAsia="zh-CN"/>
        </w:rPr>
        <w:t>南昌市煌上煌酱卤博物馆</w:t>
      </w:r>
      <w:r>
        <w:rPr>
          <w:rFonts w:hint="eastAsia" w:ascii="黑体" w:hAnsi="黑体" w:eastAsia="黑体" w:cs="黑体"/>
          <w:b w:val="0"/>
          <w:bCs w:val="0"/>
          <w:sz w:val="36"/>
          <w:szCs w:val="36"/>
        </w:rPr>
        <w:t>安全管理制度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旅游安全是旅游业持续、健康、稳定发展的基础，旅游安全管理工作应贯彻“安全第一、预防为主”、“群防群治，人人参与”的方针，根据原国家旅游局制定的《旅游安全管理暂行办法》和《旅游安全管理暂行办法实施细则》，特制定</w:t>
      </w:r>
      <w:r>
        <w:rPr>
          <w:rFonts w:hint="eastAsia" w:ascii="仿宋" w:hAnsi="仿宋" w:eastAsia="仿宋" w:cs="仿宋"/>
          <w:sz w:val="32"/>
          <w:szCs w:val="32"/>
          <w:lang w:eastAsia="zh-CN"/>
        </w:rPr>
        <w:t>南昌市煌上煌酱卤博物馆</w:t>
      </w:r>
      <w:r>
        <w:rPr>
          <w:rFonts w:hint="eastAsia" w:ascii="仿宋" w:hAnsi="仿宋" w:eastAsia="仿宋" w:cs="仿宋"/>
          <w:sz w:val="32"/>
          <w:szCs w:val="32"/>
        </w:rPr>
        <w:t>安全管理制度。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一、旅游安全工作方针：旅游安全遵循“安全第一，预防为主”的方针。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二、成立专门的旅游安全管理领导小组，负责</w:t>
      </w:r>
      <w:r>
        <w:rPr>
          <w:rFonts w:hint="eastAsia" w:ascii="仿宋" w:hAnsi="仿宋" w:eastAsia="仿宋" w:cs="仿宋"/>
          <w:sz w:val="32"/>
          <w:szCs w:val="32"/>
          <w:lang w:eastAsia="zh-CN"/>
        </w:rPr>
        <w:t>博物馆</w:t>
      </w:r>
      <w:r>
        <w:rPr>
          <w:rFonts w:hint="eastAsia" w:ascii="仿宋" w:hAnsi="仿宋" w:eastAsia="仿宋" w:cs="仿宋"/>
          <w:sz w:val="32"/>
          <w:szCs w:val="32"/>
        </w:rPr>
        <w:t>的旅游安全各项任务。对</w:t>
      </w:r>
      <w:r>
        <w:rPr>
          <w:rFonts w:hint="eastAsia" w:ascii="仿宋" w:hAnsi="仿宋" w:eastAsia="仿宋" w:cs="仿宋"/>
          <w:sz w:val="32"/>
          <w:szCs w:val="32"/>
          <w:lang w:eastAsia="zh-CN"/>
        </w:rPr>
        <w:t>博物馆</w:t>
      </w:r>
      <w:r>
        <w:rPr>
          <w:rFonts w:hint="eastAsia" w:ascii="仿宋" w:hAnsi="仿宋" w:eastAsia="仿宋" w:cs="仿宋"/>
          <w:sz w:val="32"/>
          <w:szCs w:val="32"/>
        </w:rPr>
        <w:t xml:space="preserve">内的旅游安全情况进行检查，及时消除安全隐患。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三、旅游安全事故，是指在旅游活动过程中，涉及旅游者人身、财物安全的事故。旅游安全事故分为轻微、一般、重大和特大事故四个等级。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四、事故处理程序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1、由</w:t>
      </w:r>
      <w:r>
        <w:rPr>
          <w:rFonts w:hint="eastAsia" w:ascii="仿宋" w:hAnsi="仿宋" w:eastAsia="仿宋" w:cs="仿宋"/>
          <w:sz w:val="32"/>
          <w:szCs w:val="32"/>
          <w:lang w:eastAsia="zh-CN"/>
        </w:rPr>
        <w:t>博物馆</w:t>
      </w:r>
      <w:r>
        <w:rPr>
          <w:rFonts w:hint="eastAsia" w:ascii="仿宋" w:hAnsi="仿宋" w:eastAsia="仿宋" w:cs="仿宋"/>
          <w:sz w:val="32"/>
          <w:szCs w:val="32"/>
        </w:rPr>
        <w:t xml:space="preserve">旅游安全保卫人员负责紧急情况下的救护任务。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2、由安全保卫人员与陪同人员立即将事故上报主管部门。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3、由</w:t>
      </w:r>
      <w:r>
        <w:rPr>
          <w:rFonts w:hint="eastAsia" w:ascii="仿宋" w:hAnsi="仿宋" w:eastAsia="仿宋" w:cs="仿宋"/>
          <w:sz w:val="32"/>
          <w:szCs w:val="32"/>
          <w:lang w:eastAsia="zh-CN"/>
        </w:rPr>
        <w:t>博物馆</w:t>
      </w:r>
      <w:r>
        <w:rPr>
          <w:rFonts w:hint="eastAsia" w:ascii="仿宋" w:hAnsi="仿宋" w:eastAsia="仿宋" w:cs="仿宋"/>
          <w:sz w:val="32"/>
          <w:szCs w:val="32"/>
        </w:rPr>
        <w:t xml:space="preserve">安全保卫人员严格保护现场，并协同有关部门进行抢救、侦察。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4、对特别重大事故，严格按照国务院《特别重大事故调查程序暂行规定》进行处理。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5、配合旅游行政管理部门认真做好伤亡的赔偿工作。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五、对在旅游安全管理工作中有下列情形之一者，由</w:t>
      </w:r>
      <w:r>
        <w:rPr>
          <w:rFonts w:hint="eastAsia" w:ascii="仿宋" w:hAnsi="仿宋" w:eastAsia="仿宋" w:cs="仿宋"/>
          <w:sz w:val="32"/>
          <w:szCs w:val="32"/>
          <w:lang w:eastAsia="zh-CN"/>
        </w:rPr>
        <w:t>博物馆</w:t>
      </w:r>
      <w:r>
        <w:rPr>
          <w:rFonts w:hint="eastAsia" w:ascii="仿宋" w:hAnsi="仿宋" w:eastAsia="仿宋" w:cs="仿宋"/>
          <w:sz w:val="32"/>
          <w:szCs w:val="32"/>
        </w:rPr>
        <w:t xml:space="preserve">配合上级旅游行政管理部门检查落实，对当事人或当事部门负责人给予批评或处罚：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1、严重违反旅游安全法规，导致引发一般、重大、特大安全事故者；</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2、对可能引发安全事故的隐患，长期不能发现和消除，导致重大、特大安全事故发生者；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3、旅游安全设施、设备不符合标准和技术要求，长期无人负责，不予整改者；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4、旅游安全管理工作混乱，造成恶劣影响者。</w:t>
      </w:r>
    </w:p>
    <w:p>
      <w:pPr>
        <w:widowControl/>
        <w:jc w:val="left"/>
        <w:rPr>
          <w:rFonts w:hint="eastAsia" w:ascii="仿宋" w:hAnsi="仿宋" w:eastAsia="仿宋" w:cs="仿宋"/>
          <w:sz w:val="32"/>
          <w:szCs w:val="32"/>
        </w:rPr>
      </w:pPr>
      <w:r>
        <w:rPr>
          <w:rFonts w:hint="eastAsia" w:ascii="仿宋" w:hAnsi="仿宋" w:eastAsia="仿宋" w:cs="仿宋"/>
          <w:sz w:val="32"/>
          <w:szCs w:val="32"/>
        </w:rPr>
        <w:br w:type="page"/>
      </w:r>
    </w:p>
    <w:p>
      <w:pPr>
        <w:rPr>
          <w:rFonts w:hint="eastAsia" w:ascii="仿宋" w:hAnsi="仿宋" w:eastAsia="仿宋" w:cs="仿宋"/>
          <w:b/>
          <w:sz w:val="32"/>
          <w:szCs w:val="32"/>
        </w:rPr>
      </w:pPr>
      <w:r>
        <w:rPr>
          <w:rFonts w:hint="eastAsia" w:ascii="仿宋" w:hAnsi="仿宋" w:eastAsia="仿宋" w:cs="仿宋"/>
          <w:b/>
          <w:sz w:val="32"/>
          <w:szCs w:val="32"/>
        </w:rPr>
        <w:t>附件二：</w:t>
      </w:r>
    </w:p>
    <w:p>
      <w:pPr>
        <w:pStyle w:val="3"/>
        <w:jc w:val="center"/>
        <w:rPr>
          <w:rFonts w:hint="eastAsia" w:ascii="黑体" w:hAnsi="黑体" w:eastAsia="黑体" w:cs="黑体"/>
          <w:b w:val="0"/>
          <w:bCs w:val="0"/>
          <w:sz w:val="36"/>
          <w:szCs w:val="36"/>
        </w:rPr>
      </w:pPr>
      <w:r>
        <w:rPr>
          <w:rFonts w:hint="eastAsia" w:ascii="黑体" w:hAnsi="黑体" w:eastAsia="黑体" w:cs="黑体"/>
          <w:b w:val="0"/>
          <w:bCs w:val="0"/>
          <w:sz w:val="36"/>
          <w:szCs w:val="36"/>
          <w:lang w:eastAsia="zh-CN"/>
        </w:rPr>
        <w:t>南昌市煌上煌酱卤博物馆</w:t>
      </w:r>
      <w:r>
        <w:rPr>
          <w:rFonts w:hint="eastAsia" w:ascii="黑体" w:hAnsi="黑体" w:eastAsia="黑体" w:cs="黑体"/>
          <w:b w:val="0"/>
          <w:bCs w:val="0"/>
          <w:sz w:val="36"/>
          <w:szCs w:val="36"/>
        </w:rPr>
        <w:t>安全巡查制度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为保障</w:t>
      </w:r>
      <w:r>
        <w:rPr>
          <w:rFonts w:hint="eastAsia" w:ascii="仿宋" w:hAnsi="仿宋" w:eastAsia="仿宋" w:cs="仿宋"/>
          <w:sz w:val="32"/>
          <w:szCs w:val="32"/>
          <w:lang w:eastAsia="zh-CN"/>
        </w:rPr>
        <w:t>博物馆</w:t>
      </w:r>
      <w:r>
        <w:rPr>
          <w:rFonts w:hint="eastAsia" w:ascii="仿宋" w:hAnsi="仿宋" w:eastAsia="仿宋" w:cs="仿宋"/>
          <w:sz w:val="32"/>
          <w:szCs w:val="32"/>
        </w:rPr>
        <w:t>旅游活动的顺利进行，加强安全生产与治安联防工作，现根据</w:t>
      </w:r>
      <w:r>
        <w:rPr>
          <w:rFonts w:hint="eastAsia" w:ascii="仿宋" w:hAnsi="仿宋" w:eastAsia="仿宋" w:cs="仿宋"/>
          <w:sz w:val="32"/>
          <w:szCs w:val="32"/>
          <w:lang w:eastAsia="zh-CN"/>
        </w:rPr>
        <w:t>博物馆</w:t>
      </w:r>
      <w:r>
        <w:rPr>
          <w:rFonts w:hint="eastAsia" w:ascii="仿宋" w:hAnsi="仿宋" w:eastAsia="仿宋" w:cs="仿宋"/>
          <w:sz w:val="32"/>
          <w:szCs w:val="32"/>
        </w:rPr>
        <w:t>实际情况，建立健全安全巡查制度。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一、根据</w:t>
      </w:r>
      <w:r>
        <w:rPr>
          <w:rFonts w:hint="eastAsia" w:ascii="仿宋" w:hAnsi="仿宋" w:eastAsia="仿宋" w:cs="仿宋"/>
          <w:sz w:val="32"/>
          <w:szCs w:val="32"/>
          <w:lang w:eastAsia="zh-CN"/>
        </w:rPr>
        <w:t>博物馆</w:t>
      </w:r>
      <w:r>
        <w:rPr>
          <w:rFonts w:hint="eastAsia" w:ascii="仿宋" w:hAnsi="仿宋" w:eastAsia="仿宋" w:cs="仿宋"/>
          <w:sz w:val="32"/>
          <w:szCs w:val="32"/>
        </w:rPr>
        <w:t>现状，建立安全巡查制度，每次巡查由一名安全领导小组成员参加并做好巡查记录。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二、每次安全巡查时一定要做到目的明确，计划周详,落实具体，记录完整。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三、巡查的主要内容：查安全意识，查规章制度，查纪律作风，查领导责任，查安全设施等。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四、安全检查应做到普查与抽查相结合，对检查中发现的问题及事故隐患，要及时给予处理并制定相应的限期整改措施，并进行认真地落实。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五、每次安全检查后，要进行认真的总结评比，查找出不足，以确保安全工作不出问题。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六、除了做好安全生产工作方面的巡查外，还要加强安全保卫意识，做好治安防范工作。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七、在南昌县公安机关的指导下，做好治安联防工作。密切配合相关部门做好</w:t>
      </w:r>
      <w:r>
        <w:rPr>
          <w:rFonts w:hint="eastAsia" w:ascii="仿宋" w:hAnsi="仿宋" w:eastAsia="仿宋" w:cs="仿宋"/>
          <w:sz w:val="32"/>
          <w:szCs w:val="32"/>
          <w:lang w:eastAsia="zh-CN"/>
        </w:rPr>
        <w:t>博物馆</w:t>
      </w:r>
      <w:r>
        <w:rPr>
          <w:rFonts w:hint="eastAsia" w:ascii="仿宋" w:hAnsi="仿宋" w:eastAsia="仿宋" w:cs="仿宋"/>
          <w:sz w:val="32"/>
          <w:szCs w:val="32"/>
        </w:rPr>
        <w:t>内的安全保卫工作。</w:t>
      </w:r>
    </w:p>
    <w:p>
      <w:pPr>
        <w:widowControl/>
        <w:jc w:val="left"/>
      </w:pPr>
      <w:r>
        <w:br w:type="page"/>
      </w:r>
    </w:p>
    <w:p>
      <w:pPr>
        <w:rPr>
          <w:rFonts w:hint="eastAsia" w:ascii="仿宋" w:hAnsi="仿宋" w:eastAsia="仿宋" w:cs="仿宋"/>
          <w:b/>
          <w:sz w:val="32"/>
          <w:szCs w:val="32"/>
        </w:rPr>
      </w:pPr>
      <w:r>
        <w:rPr>
          <w:rFonts w:hint="eastAsia" w:ascii="仿宋" w:hAnsi="仿宋" w:eastAsia="仿宋" w:cs="仿宋"/>
          <w:b/>
          <w:sz w:val="32"/>
          <w:szCs w:val="32"/>
        </w:rPr>
        <w:t>附件三：</w:t>
      </w:r>
    </w:p>
    <w:p>
      <w:pPr>
        <w:pStyle w:val="3"/>
        <w:jc w:val="center"/>
        <w:rPr>
          <w:rFonts w:hint="default" w:ascii="黑体" w:hAnsi="黑体" w:eastAsia="黑体" w:cs="黑体"/>
          <w:sz w:val="36"/>
          <w:szCs w:val="36"/>
        </w:rPr>
      </w:pPr>
      <w:r>
        <w:rPr>
          <w:rFonts w:hint="eastAsia" w:ascii="黑体" w:hAnsi="黑体" w:eastAsia="黑体" w:cs="黑体"/>
          <w:b w:val="0"/>
          <w:bCs w:val="0"/>
          <w:sz w:val="36"/>
          <w:szCs w:val="36"/>
        </w:rPr>
        <w:t>煌上煌集团有限公司卫生管理制度</w:t>
      </w:r>
    </w:p>
    <w:p>
      <w:pPr>
        <w:numPr>
          <w:ilvl w:val="0"/>
          <w:numId w:val="1"/>
        </w:numPr>
        <w:jc w:val="center"/>
        <w:rPr>
          <w:rFonts w:hint="default" w:ascii="黑体" w:hAnsi="黑体" w:eastAsia="黑体" w:cs="黑体"/>
          <w:b/>
          <w:bCs/>
          <w:sz w:val="32"/>
          <w:szCs w:val="32"/>
        </w:rPr>
      </w:pPr>
      <w:r>
        <w:rPr>
          <w:rFonts w:ascii="黑体" w:hAnsi="黑体" w:eastAsia="黑体" w:cs="黑体"/>
          <w:b/>
          <w:bCs/>
          <w:sz w:val="32"/>
          <w:szCs w:val="32"/>
        </w:rPr>
        <w:t xml:space="preserve"> 总    则</w:t>
      </w:r>
    </w:p>
    <w:p>
      <w:pPr>
        <w:ind w:firstLine="640" w:firstLineChars="200"/>
        <w:rPr>
          <w:rFonts w:hint="default" w:ascii="仿宋" w:hAnsi="仿宋" w:eastAsia="仿宋" w:cs="仿宋"/>
          <w:sz w:val="32"/>
          <w:szCs w:val="32"/>
        </w:rPr>
      </w:pPr>
      <w:r>
        <w:rPr>
          <w:rFonts w:ascii="仿宋" w:hAnsi="仿宋" w:eastAsia="仿宋" w:cs="仿宋"/>
          <w:sz w:val="32"/>
          <w:szCs w:val="32"/>
        </w:rPr>
        <w:t>第一条 为了加强本公司办公环境的卫生管理，创建文明、整洁、优美的工作和生活环境，制定本制度。</w:t>
      </w:r>
    </w:p>
    <w:p>
      <w:pPr>
        <w:ind w:firstLine="640" w:firstLineChars="200"/>
        <w:rPr>
          <w:rFonts w:hint="default" w:ascii="仿宋" w:hAnsi="仿宋" w:eastAsia="仿宋" w:cs="仿宋"/>
          <w:sz w:val="32"/>
          <w:szCs w:val="32"/>
        </w:rPr>
      </w:pPr>
      <w:r>
        <w:rPr>
          <w:rFonts w:ascii="仿宋" w:hAnsi="仿宋" w:eastAsia="仿宋" w:cs="仿宋"/>
          <w:sz w:val="32"/>
          <w:szCs w:val="32"/>
        </w:rPr>
        <w:t>第二条 本制度适用于公司办公、厂区、生活场所卫生设施的设置、建设、管理、维护和环境卫生的清扫保洁、废弃物收运处理等环节。</w:t>
      </w:r>
    </w:p>
    <w:p>
      <w:pPr>
        <w:ind w:firstLine="640" w:firstLineChars="200"/>
        <w:rPr>
          <w:rFonts w:hint="default" w:ascii="仿宋" w:hAnsi="仿宋" w:eastAsia="仿宋" w:cs="仿宋"/>
          <w:sz w:val="32"/>
          <w:szCs w:val="32"/>
        </w:rPr>
      </w:pPr>
      <w:r>
        <w:rPr>
          <w:rFonts w:ascii="仿宋" w:hAnsi="仿宋" w:eastAsia="仿宋" w:cs="仿宋"/>
          <w:sz w:val="32"/>
          <w:szCs w:val="32"/>
        </w:rPr>
        <w:t>第三条 凡在本公司工作的员工和外来人员，均应遵守本制度。</w:t>
      </w:r>
    </w:p>
    <w:p>
      <w:pPr>
        <w:ind w:firstLine="640" w:firstLineChars="200"/>
        <w:rPr>
          <w:rFonts w:hint="default" w:ascii="仿宋" w:hAnsi="仿宋" w:eastAsia="仿宋" w:cs="仿宋"/>
          <w:sz w:val="32"/>
          <w:szCs w:val="32"/>
        </w:rPr>
      </w:pPr>
      <w:r>
        <w:rPr>
          <w:rFonts w:ascii="仿宋" w:hAnsi="仿宋" w:eastAsia="仿宋" w:cs="仿宋"/>
          <w:sz w:val="32"/>
          <w:szCs w:val="32"/>
        </w:rPr>
        <w:t>第四条 行政中心为公司环境卫生管理的责任部门，负责全公司的环境卫生管理工作；公司其他部门都应当按照各自的职责，协同做好环境卫生的管理工作。</w:t>
      </w:r>
    </w:p>
    <w:p>
      <w:pPr>
        <w:ind w:firstLine="640" w:firstLineChars="200"/>
        <w:rPr>
          <w:rFonts w:hint="default" w:ascii="仿宋" w:hAnsi="仿宋" w:eastAsia="仿宋" w:cs="仿宋"/>
          <w:sz w:val="32"/>
          <w:szCs w:val="32"/>
        </w:rPr>
      </w:pPr>
      <w:r>
        <w:rPr>
          <w:rFonts w:ascii="仿宋" w:hAnsi="仿宋" w:eastAsia="仿宋" w:cs="仿宋"/>
          <w:sz w:val="32"/>
          <w:szCs w:val="32"/>
        </w:rPr>
        <w:t>第五条 行政中心应当加强有关环境卫生科学知识的宣传，提高公司员工的环境卫生意识，养成良好的环境卫生习惯。</w:t>
      </w:r>
    </w:p>
    <w:p>
      <w:pPr>
        <w:ind w:firstLine="640" w:firstLineChars="200"/>
        <w:rPr>
          <w:rFonts w:hint="default" w:ascii="仿宋" w:hAnsi="仿宋" w:eastAsia="仿宋" w:cs="仿宋"/>
          <w:sz w:val="32"/>
          <w:szCs w:val="32"/>
        </w:rPr>
      </w:pPr>
      <w:r>
        <w:rPr>
          <w:rFonts w:ascii="仿宋" w:hAnsi="仿宋" w:eastAsia="仿宋" w:cs="仿宋"/>
          <w:sz w:val="32"/>
          <w:szCs w:val="32"/>
        </w:rPr>
        <w:t>第六条 环境卫生专职清扫保洁人员应当认真履行职责，文明作业。任何人都应当尊重环境卫生工作人员的劳动。</w:t>
      </w:r>
    </w:p>
    <w:p>
      <w:pPr>
        <w:ind w:firstLine="640" w:firstLineChars="200"/>
        <w:rPr>
          <w:rFonts w:hint="default"/>
        </w:rPr>
      </w:pPr>
      <w:r>
        <w:rPr>
          <w:rFonts w:ascii="仿宋" w:hAnsi="仿宋" w:eastAsia="仿宋" w:cs="仿宋"/>
          <w:sz w:val="32"/>
          <w:szCs w:val="32"/>
        </w:rPr>
        <w:t>第七条 除主次干道、公共绿地、楼道、卫生间、会议室等公用场所及领导办公室的清扫为公司保洁人员工作负责清洁卫生，其余由各部门或职工自行承担。厂区内道路、廊道、绿化带等按照卫生区域划分，实行卫生区划责任制，保洁员负责日常打扫，由责任部门进行日常维护。</w:t>
      </w:r>
    </w:p>
    <w:p>
      <w:pPr>
        <w:jc w:val="center"/>
        <w:rPr>
          <w:rFonts w:hint="default" w:ascii="黑体" w:hAnsi="黑体" w:eastAsia="黑体" w:cs="黑体"/>
          <w:b/>
          <w:bCs/>
          <w:sz w:val="32"/>
          <w:szCs w:val="32"/>
        </w:rPr>
      </w:pPr>
    </w:p>
    <w:p>
      <w:pPr>
        <w:jc w:val="center"/>
        <w:rPr>
          <w:rFonts w:hint="default" w:ascii="黑体" w:hAnsi="黑体" w:eastAsia="黑体" w:cs="黑体"/>
          <w:b/>
          <w:bCs/>
          <w:sz w:val="32"/>
          <w:szCs w:val="32"/>
        </w:rPr>
      </w:pPr>
      <w:r>
        <w:rPr>
          <w:rFonts w:ascii="黑体" w:hAnsi="黑体" w:eastAsia="黑体" w:cs="黑体"/>
          <w:b/>
          <w:bCs/>
          <w:sz w:val="32"/>
          <w:szCs w:val="32"/>
        </w:rPr>
        <w:t>第二章</w:t>
      </w:r>
      <w:r>
        <w:rPr>
          <w:rFonts w:ascii="黑体" w:hAnsi="黑体" w:eastAsia="黑体" w:cs="黑体"/>
          <w:b/>
          <w:bCs/>
          <w:sz w:val="32"/>
          <w:szCs w:val="32"/>
        </w:rPr>
        <w:tab/>
      </w:r>
      <w:r>
        <w:rPr>
          <w:rFonts w:ascii="黑体" w:hAnsi="黑体" w:eastAsia="黑体" w:cs="黑体"/>
          <w:b/>
          <w:bCs/>
          <w:sz w:val="32"/>
          <w:szCs w:val="32"/>
        </w:rPr>
        <w:t>公共区域场所保洁及秩序</w:t>
      </w:r>
    </w:p>
    <w:p>
      <w:pPr>
        <w:jc w:val="center"/>
        <w:rPr>
          <w:rFonts w:hint="default" w:ascii="黑体" w:hAnsi="黑体" w:eastAsia="黑体" w:cs="黑体"/>
          <w:b/>
          <w:bCs/>
          <w:sz w:val="32"/>
          <w:szCs w:val="32"/>
        </w:rPr>
      </w:pPr>
    </w:p>
    <w:p>
      <w:pPr>
        <w:ind w:firstLine="640" w:firstLineChars="200"/>
        <w:rPr>
          <w:rFonts w:hint="default" w:ascii="仿宋" w:hAnsi="仿宋" w:eastAsia="仿宋" w:cs="仿宋"/>
          <w:sz w:val="32"/>
          <w:szCs w:val="32"/>
        </w:rPr>
      </w:pPr>
      <w:r>
        <w:rPr>
          <w:rFonts w:ascii="仿宋" w:hAnsi="仿宋" w:eastAsia="仿宋" w:cs="仿宋"/>
          <w:sz w:val="32"/>
          <w:szCs w:val="32"/>
        </w:rPr>
        <w:t xml:space="preserve">第八条 公司公共区域（包括主次干道、公共绿地、楼道、走道、卫生间、会议室等）的清扫与保洁，由行政中心安排派专人实施。 </w:t>
      </w:r>
    </w:p>
    <w:p>
      <w:pPr>
        <w:ind w:firstLine="640" w:firstLineChars="200"/>
        <w:rPr>
          <w:rFonts w:hint="default" w:ascii="仿宋" w:hAnsi="仿宋" w:eastAsia="仿宋" w:cs="仿宋"/>
          <w:sz w:val="32"/>
          <w:szCs w:val="32"/>
        </w:rPr>
      </w:pPr>
      <w:r>
        <w:rPr>
          <w:rFonts w:ascii="仿宋" w:hAnsi="仿宋" w:eastAsia="仿宋" w:cs="仿宋"/>
          <w:sz w:val="32"/>
          <w:szCs w:val="32"/>
        </w:rPr>
        <w:t>第九条 公司行政区域内的施工场地由施工单位负责清扫保洁和垃圾清运，行政中心负责监督管理。</w:t>
      </w:r>
    </w:p>
    <w:p>
      <w:pPr>
        <w:ind w:firstLine="640" w:firstLineChars="200"/>
        <w:rPr>
          <w:rFonts w:hint="default" w:ascii="仿宋" w:hAnsi="仿宋" w:eastAsia="仿宋" w:cs="仿宋"/>
          <w:sz w:val="32"/>
          <w:szCs w:val="32"/>
        </w:rPr>
      </w:pPr>
      <w:r>
        <w:rPr>
          <w:rFonts w:ascii="仿宋" w:hAnsi="仿宋" w:eastAsia="仿宋" w:cs="仿宋"/>
          <w:sz w:val="32"/>
          <w:szCs w:val="32"/>
        </w:rPr>
        <w:t>第十条 禁止在公司公共场地倾倒、堆放垃圾，禁止在厂区内焚烧垃圾和树叶，禁止随地吐痰和乱扔果皮、纸屑、烟头及各种废弃物。</w:t>
      </w:r>
    </w:p>
    <w:p>
      <w:pPr>
        <w:ind w:firstLine="640" w:firstLineChars="200"/>
        <w:rPr>
          <w:rFonts w:hint="default" w:ascii="仿宋" w:hAnsi="仿宋" w:eastAsia="仿宋" w:cs="仿宋"/>
          <w:sz w:val="32"/>
          <w:szCs w:val="32"/>
        </w:rPr>
      </w:pPr>
      <w:r>
        <w:rPr>
          <w:rFonts w:ascii="仿宋" w:hAnsi="仿宋" w:eastAsia="仿宋" w:cs="仿宋"/>
          <w:sz w:val="32"/>
          <w:szCs w:val="32"/>
        </w:rPr>
        <w:t>第十一条 公共走道、楼梯门厅、会议室、门厅玻璃、厂区场地道每日早晨清扫一次，厂区绿化带每天检查一次，保持干净无垃圾。</w:t>
      </w:r>
    </w:p>
    <w:p>
      <w:pPr>
        <w:ind w:firstLine="640" w:firstLineChars="200"/>
        <w:rPr>
          <w:rFonts w:hint="default" w:ascii="仿宋" w:hAnsi="仿宋" w:eastAsia="仿宋" w:cs="仿宋"/>
          <w:sz w:val="32"/>
          <w:szCs w:val="32"/>
        </w:rPr>
      </w:pPr>
      <w:r>
        <w:rPr>
          <w:rFonts w:ascii="仿宋" w:hAnsi="仿宋" w:eastAsia="仿宋" w:cs="仿宋"/>
          <w:sz w:val="32"/>
          <w:szCs w:val="32"/>
        </w:rPr>
        <w:t>第十二条 卫生间、更衣室等公共卫生设施，每天上午打扫两次，下午打扫两次，必须时刻保持清洁，必须做到无异味、无污秽。</w:t>
      </w:r>
    </w:p>
    <w:p>
      <w:pPr>
        <w:ind w:firstLine="640" w:firstLineChars="200"/>
        <w:rPr>
          <w:rFonts w:hint="default" w:ascii="仿宋" w:hAnsi="仿宋" w:eastAsia="仿宋" w:cs="仿宋"/>
          <w:sz w:val="32"/>
          <w:szCs w:val="32"/>
        </w:rPr>
      </w:pPr>
      <w:r>
        <w:rPr>
          <w:rFonts w:ascii="仿宋" w:hAnsi="仿宋" w:eastAsia="仿宋" w:cs="仿宋"/>
          <w:sz w:val="32"/>
          <w:szCs w:val="32"/>
        </w:rPr>
        <w:t>第十三条 员工汽车停放必须车头朝外，自行车、电动车、摩托车必须整齐停放在规定的区域，严禁乱停乱放。</w:t>
      </w:r>
    </w:p>
    <w:p>
      <w:pPr>
        <w:ind w:firstLine="640" w:firstLineChars="200"/>
        <w:rPr>
          <w:rFonts w:hint="default" w:ascii="黑体" w:hAnsi="黑体" w:eastAsia="黑体" w:cs="黑体"/>
          <w:b/>
          <w:bCs/>
          <w:sz w:val="32"/>
          <w:szCs w:val="32"/>
        </w:rPr>
      </w:pPr>
      <w:r>
        <w:rPr>
          <w:rFonts w:ascii="仿宋" w:hAnsi="仿宋" w:eastAsia="仿宋" w:cs="仿宋"/>
          <w:sz w:val="32"/>
          <w:szCs w:val="32"/>
        </w:rPr>
        <w:t>第十四条 以上公共区域场所保洁及秩序由行政中心行政专员负责监督、执行和检查，每天早上、下午各检查一遍。</w:t>
      </w:r>
    </w:p>
    <w:p>
      <w:pPr>
        <w:numPr>
          <w:ilvl w:val="0"/>
          <w:numId w:val="0"/>
        </w:numPr>
        <w:jc w:val="center"/>
        <w:rPr>
          <w:rFonts w:hint="default" w:ascii="黑体" w:hAnsi="黑体" w:eastAsia="黑体" w:cs="黑体"/>
          <w:b/>
          <w:bCs/>
          <w:sz w:val="32"/>
          <w:szCs w:val="32"/>
        </w:rPr>
      </w:pPr>
      <w:r>
        <w:rPr>
          <w:rFonts w:hint="eastAsia" w:ascii="黑体" w:hAnsi="黑体" w:eastAsia="黑体" w:cs="黑体"/>
          <w:b/>
          <w:bCs/>
          <w:sz w:val="32"/>
          <w:szCs w:val="32"/>
          <w:lang w:eastAsia="zh-CN"/>
        </w:rPr>
        <w:t>第三章</w:t>
      </w:r>
      <w:r>
        <w:rPr>
          <w:rFonts w:hint="eastAsia" w:ascii="黑体" w:hAnsi="黑体" w:eastAsia="黑体" w:cs="黑体"/>
          <w:b/>
          <w:bCs/>
          <w:sz w:val="32"/>
          <w:szCs w:val="32"/>
          <w:lang w:val="en-US" w:eastAsia="zh-CN"/>
        </w:rPr>
        <w:t xml:space="preserve"> </w:t>
      </w:r>
      <w:r>
        <w:rPr>
          <w:rFonts w:ascii="黑体" w:hAnsi="黑体" w:eastAsia="黑体" w:cs="黑体"/>
          <w:b/>
          <w:bCs/>
          <w:sz w:val="32"/>
          <w:szCs w:val="32"/>
        </w:rPr>
        <w:t xml:space="preserve"> 清洁标准</w:t>
      </w:r>
    </w:p>
    <w:p>
      <w:pPr>
        <w:jc w:val="both"/>
        <w:rPr>
          <w:rFonts w:hint="default" w:ascii="黑体" w:hAnsi="黑体" w:eastAsia="黑体" w:cs="黑体"/>
          <w:b/>
          <w:bCs/>
          <w:sz w:val="32"/>
          <w:szCs w:val="32"/>
        </w:rPr>
      </w:pPr>
    </w:p>
    <w:p>
      <w:pPr>
        <w:ind w:firstLine="640" w:firstLineChars="200"/>
        <w:rPr>
          <w:rFonts w:hint="default" w:ascii="仿宋" w:hAnsi="仿宋" w:eastAsia="仿宋" w:cs="仿宋"/>
          <w:sz w:val="32"/>
          <w:szCs w:val="32"/>
        </w:rPr>
      </w:pPr>
      <w:r>
        <w:rPr>
          <w:rFonts w:ascii="仿宋" w:hAnsi="仿宋" w:eastAsia="仿宋" w:cs="仿宋"/>
          <w:sz w:val="32"/>
          <w:szCs w:val="32"/>
        </w:rPr>
        <w:t>第十五条 厂区道路无积土、无砖头石块、无烟头、无纸屑、无杂物、无垃圾。</w:t>
      </w:r>
    </w:p>
    <w:p>
      <w:pPr>
        <w:ind w:firstLine="640" w:firstLineChars="200"/>
        <w:rPr>
          <w:rFonts w:hint="default" w:ascii="仿宋" w:hAnsi="仿宋" w:eastAsia="仿宋" w:cs="仿宋"/>
          <w:sz w:val="32"/>
          <w:szCs w:val="32"/>
        </w:rPr>
      </w:pPr>
      <w:r>
        <w:rPr>
          <w:rFonts w:ascii="仿宋" w:hAnsi="仿宋" w:eastAsia="仿宋" w:cs="仿宋"/>
          <w:sz w:val="32"/>
          <w:szCs w:val="32"/>
        </w:rPr>
        <w:t>第十六条 厂区绿化带内无垃圾、无杂物，不得随意向绿化带内丢弃垃圾；对公司绿化植物做好保养工作。</w:t>
      </w:r>
    </w:p>
    <w:p>
      <w:pPr>
        <w:ind w:firstLine="640" w:firstLineChars="200"/>
        <w:rPr>
          <w:rFonts w:hint="default" w:ascii="仿宋" w:hAnsi="仿宋" w:eastAsia="仿宋" w:cs="仿宋"/>
          <w:sz w:val="32"/>
          <w:szCs w:val="32"/>
        </w:rPr>
      </w:pPr>
      <w:r>
        <w:rPr>
          <w:rFonts w:ascii="仿宋" w:hAnsi="仿宋" w:eastAsia="仿宋" w:cs="仿宋"/>
          <w:sz w:val="32"/>
          <w:szCs w:val="32"/>
        </w:rPr>
        <w:t>第十七条 廊道垃圾分类堆放、物品堆放整齐、无杂物、无烟头，不得将生产废料等丢弃在通道内。</w:t>
      </w:r>
    </w:p>
    <w:p>
      <w:pPr>
        <w:ind w:firstLine="640" w:firstLineChars="200"/>
        <w:rPr>
          <w:rFonts w:hint="default" w:ascii="仿宋" w:hAnsi="仿宋" w:eastAsia="仿宋" w:cs="仿宋"/>
          <w:sz w:val="32"/>
          <w:szCs w:val="32"/>
        </w:rPr>
      </w:pPr>
      <w:r>
        <w:rPr>
          <w:rFonts w:ascii="仿宋" w:hAnsi="仿宋" w:eastAsia="仿宋" w:cs="仿宋"/>
          <w:sz w:val="32"/>
          <w:szCs w:val="32"/>
        </w:rPr>
        <w:t>第十八条 室内区域地面无污迹；墙面无灰尘；天花无尘、无蜘蛛网、整洁、无杂物；桌椅、沙发、文件柜无灰尘、空气清新；室内物品摆放整齐。</w:t>
      </w:r>
    </w:p>
    <w:p>
      <w:pPr>
        <w:ind w:firstLine="640" w:firstLineChars="200"/>
        <w:rPr>
          <w:rFonts w:hint="default" w:ascii="仿宋" w:hAnsi="仿宋" w:eastAsia="仿宋" w:cs="仿宋"/>
          <w:sz w:val="32"/>
          <w:szCs w:val="32"/>
        </w:rPr>
      </w:pPr>
      <w:r>
        <w:rPr>
          <w:rFonts w:ascii="仿宋" w:hAnsi="仿宋" w:eastAsia="仿宋" w:cs="仿宋"/>
          <w:sz w:val="32"/>
          <w:szCs w:val="32"/>
        </w:rPr>
        <w:t>第十九条 楼梯、走廊地面目视无杂物、污迹、纸屑、无积水。</w:t>
      </w:r>
    </w:p>
    <w:p>
      <w:pPr>
        <w:ind w:firstLine="640" w:firstLineChars="200"/>
        <w:rPr>
          <w:rFonts w:hint="default" w:ascii="仿宋" w:hAnsi="仿宋" w:eastAsia="仿宋" w:cs="仿宋"/>
          <w:sz w:val="32"/>
          <w:szCs w:val="32"/>
        </w:rPr>
      </w:pPr>
      <w:r>
        <w:rPr>
          <w:rFonts w:ascii="仿宋" w:hAnsi="仿宋" w:eastAsia="仿宋" w:cs="仿宋"/>
          <w:sz w:val="32"/>
          <w:szCs w:val="32"/>
        </w:rPr>
        <w:t>第二十条 卫生间地面干净、无异味、无积水、无杂物、无烟头、纸屑、无污渍；墙面瓷片，门、窗用纸巾擦拭无灰尘、便器无黄色污渍、墙面、门无涂画；天花、灯具无尘无蜘蛛网；玻璃、镜面无灰尘、无污迹、无手印。</w:t>
      </w:r>
    </w:p>
    <w:p>
      <w:pPr>
        <w:ind w:firstLine="640" w:firstLineChars="200"/>
        <w:rPr>
          <w:rFonts w:hint="default" w:ascii="仿宋" w:hAnsi="仿宋" w:eastAsia="仿宋" w:cs="仿宋"/>
          <w:sz w:val="32"/>
          <w:szCs w:val="32"/>
        </w:rPr>
      </w:pPr>
      <w:r>
        <w:rPr>
          <w:rFonts w:ascii="仿宋" w:hAnsi="仿宋" w:eastAsia="仿宋" w:cs="仿宋"/>
          <w:sz w:val="32"/>
          <w:szCs w:val="32"/>
        </w:rPr>
        <w:t>第二十一条 以上清洁标准的执行由行政中心行政专员负责监督、执行和检查。</w:t>
      </w:r>
    </w:p>
    <w:p>
      <w:pPr>
        <w:rPr>
          <w:rFonts w:hint="default" w:ascii="仿宋" w:hAnsi="仿宋" w:eastAsia="仿宋" w:cs="仿宋"/>
          <w:sz w:val="32"/>
          <w:szCs w:val="32"/>
        </w:rPr>
      </w:pPr>
    </w:p>
    <w:p>
      <w:pPr>
        <w:rPr>
          <w:rFonts w:hint="default" w:ascii="仿宋" w:hAnsi="仿宋" w:eastAsia="仿宋" w:cs="仿宋"/>
          <w:sz w:val="32"/>
          <w:szCs w:val="32"/>
        </w:rPr>
      </w:pPr>
    </w:p>
    <w:p>
      <w:pPr>
        <w:numPr>
          <w:ilvl w:val="0"/>
          <w:numId w:val="0"/>
        </w:numPr>
        <w:jc w:val="center"/>
        <w:rPr>
          <w:rFonts w:hint="default" w:ascii="黑体" w:hAnsi="黑体" w:eastAsia="黑体" w:cs="黑体"/>
          <w:b/>
          <w:bCs/>
          <w:sz w:val="32"/>
          <w:szCs w:val="32"/>
        </w:rPr>
      </w:pPr>
      <w:r>
        <w:rPr>
          <w:rFonts w:hint="eastAsia" w:ascii="黑体" w:hAnsi="黑体" w:eastAsia="黑体" w:cs="黑体"/>
          <w:b/>
          <w:bCs/>
          <w:sz w:val="32"/>
          <w:szCs w:val="32"/>
          <w:lang w:eastAsia="zh-CN"/>
        </w:rPr>
        <w:t>第四章</w:t>
      </w:r>
      <w:r>
        <w:rPr>
          <w:rFonts w:ascii="黑体" w:hAnsi="黑体" w:eastAsia="黑体" w:cs="黑体"/>
          <w:b/>
          <w:bCs/>
          <w:sz w:val="32"/>
          <w:szCs w:val="32"/>
        </w:rPr>
        <w:t xml:space="preserve"> 室内环境卫生的管理</w:t>
      </w:r>
    </w:p>
    <w:p>
      <w:pPr>
        <w:jc w:val="both"/>
        <w:rPr>
          <w:rFonts w:hint="default" w:ascii="黑体" w:hAnsi="黑体" w:eastAsia="黑体" w:cs="黑体"/>
          <w:b/>
          <w:bCs/>
          <w:sz w:val="32"/>
          <w:szCs w:val="32"/>
        </w:rPr>
      </w:pPr>
    </w:p>
    <w:p>
      <w:pPr>
        <w:ind w:firstLine="640" w:firstLineChars="200"/>
        <w:rPr>
          <w:rFonts w:hint="default" w:ascii="仿宋" w:hAnsi="仿宋" w:eastAsia="仿宋" w:cs="仿宋"/>
          <w:sz w:val="32"/>
          <w:szCs w:val="32"/>
        </w:rPr>
      </w:pPr>
      <w:r>
        <w:rPr>
          <w:rFonts w:ascii="仿宋" w:hAnsi="仿宋" w:eastAsia="仿宋" w:cs="仿宋"/>
          <w:sz w:val="32"/>
          <w:szCs w:val="32"/>
        </w:rPr>
        <w:t>第二十二条 公司领导办公室由专职保洁员每日清扫一次，其他办公室由部门职员自行清扫，由行政中心制订的每周一次的卫生检查制度。</w:t>
      </w:r>
    </w:p>
    <w:p>
      <w:pPr>
        <w:ind w:firstLine="640" w:firstLineChars="200"/>
        <w:rPr>
          <w:rFonts w:hint="default" w:ascii="仿宋" w:hAnsi="仿宋" w:eastAsia="仿宋" w:cs="仿宋"/>
          <w:sz w:val="32"/>
          <w:szCs w:val="32"/>
        </w:rPr>
      </w:pPr>
      <w:r>
        <w:rPr>
          <w:rFonts w:ascii="仿宋" w:hAnsi="仿宋" w:eastAsia="仿宋" w:cs="仿宋"/>
          <w:sz w:val="32"/>
          <w:szCs w:val="32"/>
        </w:rPr>
        <w:t>第二十三条 室内不准随便存放垃圾，应及时把垃圾倒入垃圾箱内。</w:t>
      </w:r>
    </w:p>
    <w:p>
      <w:pPr>
        <w:ind w:firstLine="640" w:firstLineChars="200"/>
        <w:rPr>
          <w:rFonts w:hint="default" w:ascii="仿宋" w:hAnsi="仿宋" w:eastAsia="仿宋" w:cs="仿宋"/>
          <w:sz w:val="32"/>
          <w:szCs w:val="32"/>
        </w:rPr>
      </w:pPr>
      <w:r>
        <w:rPr>
          <w:rFonts w:ascii="仿宋" w:hAnsi="仿宋" w:eastAsia="仿宋" w:cs="仿宋"/>
          <w:sz w:val="32"/>
          <w:szCs w:val="32"/>
        </w:rPr>
        <w:t>第二十四条 办公室内办公用品、文件、资料、报刊等摆放整齐有序，不得存放与工作无关的物品，个人生活用品应放在固定的抽屉和柜内。</w:t>
      </w:r>
    </w:p>
    <w:p>
      <w:pPr>
        <w:ind w:firstLine="640" w:firstLineChars="200"/>
        <w:rPr>
          <w:rFonts w:hint="default" w:ascii="仿宋" w:hAnsi="仿宋" w:eastAsia="仿宋" w:cs="仿宋"/>
          <w:sz w:val="32"/>
          <w:szCs w:val="32"/>
        </w:rPr>
      </w:pPr>
      <w:r>
        <w:rPr>
          <w:rFonts w:ascii="仿宋" w:hAnsi="仿宋" w:eastAsia="仿宋" w:cs="仿宋"/>
          <w:sz w:val="32"/>
          <w:szCs w:val="32"/>
        </w:rPr>
        <w:t>第二十五条 各部门各自的办公室及生产场地等由各部领导负责管辖，包括日常水电、门窗开关等，具体管辖范围如下：</w:t>
      </w:r>
    </w:p>
    <w:tbl>
      <w:tblPr>
        <w:tblStyle w:val="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414"/>
        <w:gridCol w:w="1608"/>
        <w:gridCol w:w="1917"/>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 w:type="dxa"/>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414" w:type="dxa"/>
          </w:tcPr>
          <w:p>
            <w:pPr>
              <w:jc w:val="center"/>
              <w:rPr>
                <w:rFonts w:hint="eastAsia" w:ascii="仿宋" w:hAnsi="仿宋" w:eastAsia="仿宋" w:cs="仿宋"/>
                <w:sz w:val="28"/>
                <w:szCs w:val="28"/>
              </w:rPr>
            </w:pPr>
            <w:r>
              <w:rPr>
                <w:rFonts w:hint="eastAsia" w:ascii="仿宋" w:hAnsi="仿宋" w:eastAsia="仿宋" w:cs="仿宋"/>
                <w:sz w:val="28"/>
                <w:szCs w:val="28"/>
              </w:rPr>
              <w:t>部门</w:t>
            </w:r>
          </w:p>
        </w:tc>
        <w:tc>
          <w:tcPr>
            <w:tcW w:w="1608" w:type="dxa"/>
          </w:tcPr>
          <w:p>
            <w:pPr>
              <w:jc w:val="center"/>
              <w:rPr>
                <w:rFonts w:hint="eastAsia" w:ascii="仿宋" w:hAnsi="仿宋" w:eastAsia="仿宋" w:cs="仿宋"/>
                <w:sz w:val="28"/>
                <w:szCs w:val="28"/>
              </w:rPr>
            </w:pPr>
            <w:r>
              <w:rPr>
                <w:rFonts w:hint="eastAsia" w:ascii="仿宋" w:hAnsi="仿宋" w:eastAsia="仿宋" w:cs="仿宋"/>
                <w:sz w:val="28"/>
                <w:szCs w:val="28"/>
              </w:rPr>
              <w:t>责任人</w:t>
            </w:r>
          </w:p>
        </w:tc>
        <w:tc>
          <w:tcPr>
            <w:tcW w:w="1917" w:type="dxa"/>
          </w:tcPr>
          <w:p>
            <w:pPr>
              <w:jc w:val="center"/>
              <w:rPr>
                <w:rFonts w:hint="eastAsia" w:ascii="仿宋" w:hAnsi="仿宋" w:eastAsia="仿宋" w:cs="仿宋"/>
                <w:sz w:val="28"/>
                <w:szCs w:val="28"/>
              </w:rPr>
            </w:pPr>
            <w:r>
              <w:rPr>
                <w:rFonts w:hint="eastAsia" w:ascii="仿宋" w:hAnsi="仿宋" w:eastAsia="仿宋" w:cs="仿宋"/>
                <w:sz w:val="28"/>
                <w:szCs w:val="28"/>
              </w:rPr>
              <w:t>负责区域</w:t>
            </w:r>
          </w:p>
        </w:tc>
        <w:tc>
          <w:tcPr>
            <w:tcW w:w="2596" w:type="dxa"/>
          </w:tcPr>
          <w:p>
            <w:pPr>
              <w:jc w:val="center"/>
              <w:rPr>
                <w:rFonts w:hint="eastAsia" w:ascii="仿宋" w:hAnsi="仿宋" w:eastAsia="仿宋" w:cs="仿宋"/>
                <w:sz w:val="28"/>
                <w:szCs w:val="28"/>
              </w:rPr>
            </w:pPr>
            <w:r>
              <w:rPr>
                <w:rFonts w:hint="eastAsia" w:ascii="仿宋" w:hAnsi="仿宋" w:eastAsia="仿宋" w:cs="仿宋"/>
                <w:sz w:val="28"/>
                <w:szCs w:val="28"/>
              </w:rPr>
              <w:t>其他负责内容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1</w:t>
            </w:r>
          </w:p>
        </w:tc>
        <w:tc>
          <w:tcPr>
            <w:tcW w:w="141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行政中心</w:t>
            </w:r>
          </w:p>
        </w:tc>
        <w:tc>
          <w:tcPr>
            <w:tcW w:w="1608"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部门领导</w:t>
            </w:r>
          </w:p>
        </w:tc>
        <w:tc>
          <w:tcPr>
            <w:tcW w:w="1917" w:type="dxa"/>
            <w:vAlign w:val="center"/>
          </w:tcPr>
          <w:p>
            <w:pPr>
              <w:jc w:val="left"/>
              <w:rPr>
                <w:rFonts w:hint="eastAsia" w:ascii="仿宋" w:hAnsi="仿宋" w:eastAsia="仿宋" w:cs="仿宋"/>
                <w:sz w:val="28"/>
                <w:szCs w:val="28"/>
              </w:rPr>
            </w:pPr>
            <w:r>
              <w:rPr>
                <w:rFonts w:hint="eastAsia" w:ascii="仿宋" w:hAnsi="仿宋" w:eastAsia="仿宋" w:cs="仿宋"/>
                <w:sz w:val="28"/>
                <w:szCs w:val="28"/>
              </w:rPr>
              <w:t>办公楼公共区域的卫生、厂区外围的道路卫生及车间厕所及车间更衣室卫生清洁</w:t>
            </w:r>
          </w:p>
        </w:tc>
        <w:tc>
          <w:tcPr>
            <w:tcW w:w="2596" w:type="dxa"/>
          </w:tcPr>
          <w:p>
            <w:pPr>
              <w:jc w:val="left"/>
              <w:rPr>
                <w:rFonts w:hint="eastAsia" w:ascii="仿宋" w:hAnsi="仿宋" w:eastAsia="仿宋" w:cs="仿宋"/>
                <w:sz w:val="28"/>
                <w:szCs w:val="28"/>
              </w:rPr>
            </w:pPr>
            <w:r>
              <w:rPr>
                <w:rFonts w:hint="eastAsia" w:ascii="仿宋" w:hAnsi="仿宋" w:eastAsia="仿宋" w:cs="仿宋"/>
                <w:sz w:val="28"/>
                <w:szCs w:val="28"/>
              </w:rPr>
              <w:t>1．下班后关闭办公楼公共区域的窗户及水电的检查等。</w:t>
            </w:r>
          </w:p>
          <w:p>
            <w:pPr>
              <w:jc w:val="left"/>
              <w:rPr>
                <w:rFonts w:hint="eastAsia" w:ascii="仿宋" w:hAnsi="仿宋" w:eastAsia="仿宋" w:cs="仿宋"/>
                <w:sz w:val="28"/>
                <w:szCs w:val="28"/>
              </w:rPr>
            </w:pPr>
            <w:r>
              <w:rPr>
                <w:rFonts w:hint="eastAsia" w:ascii="仿宋" w:hAnsi="仿宋" w:eastAsia="仿宋" w:cs="仿宋"/>
                <w:sz w:val="28"/>
                <w:szCs w:val="28"/>
              </w:rPr>
              <w:t>2．按公司制度每天做卫生及其他制度的例行检查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2" w:hRule="atLeast"/>
        </w:trPr>
        <w:tc>
          <w:tcPr>
            <w:tcW w:w="9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2</w:t>
            </w:r>
          </w:p>
        </w:tc>
        <w:tc>
          <w:tcPr>
            <w:tcW w:w="141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生产中心</w:t>
            </w:r>
          </w:p>
          <w:p>
            <w:pPr>
              <w:jc w:val="center"/>
              <w:rPr>
                <w:rFonts w:hint="eastAsia" w:ascii="仿宋" w:hAnsi="仿宋" w:eastAsia="仿宋" w:cs="仿宋"/>
                <w:sz w:val="28"/>
                <w:szCs w:val="28"/>
              </w:rPr>
            </w:pPr>
          </w:p>
        </w:tc>
        <w:tc>
          <w:tcPr>
            <w:tcW w:w="1608"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部门领导</w:t>
            </w:r>
          </w:p>
          <w:p>
            <w:pPr>
              <w:jc w:val="center"/>
              <w:rPr>
                <w:rFonts w:hint="eastAsia" w:ascii="仿宋" w:hAnsi="仿宋" w:eastAsia="仿宋" w:cs="仿宋"/>
                <w:sz w:val="28"/>
                <w:szCs w:val="28"/>
              </w:rPr>
            </w:pPr>
          </w:p>
        </w:tc>
        <w:tc>
          <w:tcPr>
            <w:tcW w:w="1917" w:type="dxa"/>
            <w:vAlign w:val="center"/>
          </w:tcPr>
          <w:p>
            <w:pPr>
              <w:jc w:val="left"/>
              <w:rPr>
                <w:rFonts w:hint="eastAsia" w:ascii="仿宋" w:hAnsi="仿宋" w:eastAsia="仿宋" w:cs="仿宋"/>
                <w:sz w:val="28"/>
                <w:szCs w:val="28"/>
              </w:rPr>
            </w:pPr>
            <w:r>
              <w:rPr>
                <w:rFonts w:hint="eastAsia" w:ascii="仿宋" w:hAnsi="仿宋" w:eastAsia="仿宋" w:cs="仿宋"/>
                <w:sz w:val="28"/>
                <w:szCs w:val="28"/>
              </w:rPr>
              <w:t>1．对生产车间的卫生每日下班后打扫、保持生产车间干净清洁。</w:t>
            </w:r>
          </w:p>
          <w:p>
            <w:pPr>
              <w:jc w:val="left"/>
              <w:rPr>
                <w:rFonts w:hint="eastAsia" w:ascii="仿宋" w:hAnsi="仿宋" w:eastAsia="仿宋" w:cs="仿宋"/>
                <w:sz w:val="28"/>
                <w:szCs w:val="28"/>
              </w:rPr>
            </w:pPr>
            <w:r>
              <w:rPr>
                <w:rFonts w:hint="eastAsia" w:ascii="仿宋" w:hAnsi="仿宋" w:eastAsia="仿宋" w:cs="仿宋"/>
                <w:sz w:val="28"/>
                <w:szCs w:val="28"/>
              </w:rPr>
              <w:t>2．车间内生产废弃物堆放需整齐，并及时搬运至垃圾场地，生产废料垃圾按类别分类堆放。</w:t>
            </w:r>
          </w:p>
          <w:p>
            <w:pPr>
              <w:jc w:val="left"/>
              <w:rPr>
                <w:rFonts w:hint="eastAsia" w:ascii="仿宋" w:hAnsi="仿宋" w:eastAsia="仿宋" w:cs="仿宋"/>
                <w:sz w:val="28"/>
                <w:szCs w:val="28"/>
              </w:rPr>
            </w:pPr>
            <w:r>
              <w:rPr>
                <w:rFonts w:hint="eastAsia" w:ascii="仿宋" w:hAnsi="仿宋" w:eastAsia="仿宋" w:cs="仿宋"/>
                <w:sz w:val="28"/>
                <w:szCs w:val="28"/>
              </w:rPr>
              <w:t>3．辅助行政做好车间四周道路清洁。</w:t>
            </w:r>
          </w:p>
        </w:tc>
        <w:tc>
          <w:tcPr>
            <w:tcW w:w="2596" w:type="dxa"/>
            <w:vAlign w:val="center"/>
          </w:tcPr>
          <w:p>
            <w:pPr>
              <w:ind w:firstLine="280" w:firstLineChars="100"/>
              <w:jc w:val="left"/>
              <w:rPr>
                <w:rFonts w:hint="eastAsia" w:ascii="仿宋" w:hAnsi="仿宋" w:eastAsia="仿宋" w:cs="仿宋"/>
                <w:sz w:val="28"/>
                <w:szCs w:val="28"/>
              </w:rPr>
            </w:pPr>
            <w:r>
              <w:rPr>
                <w:rFonts w:hint="eastAsia" w:ascii="仿宋" w:hAnsi="仿宋" w:eastAsia="仿宋" w:cs="仿宋"/>
                <w:sz w:val="28"/>
                <w:szCs w:val="28"/>
              </w:rPr>
              <w:t>1.车间员工进出车间需换工作鞋（工作鞋保持干净，且不可穿工作鞋到车间以外的区域），监督其他部门员工进入车间需要穿鞋套，发现未穿戴者，立即通知行政部按制度处罚。</w:t>
            </w:r>
          </w:p>
          <w:p>
            <w:pPr>
              <w:jc w:val="left"/>
              <w:rPr>
                <w:rFonts w:hint="eastAsia" w:ascii="仿宋" w:hAnsi="仿宋" w:eastAsia="仿宋" w:cs="仿宋"/>
                <w:sz w:val="28"/>
                <w:szCs w:val="28"/>
              </w:rPr>
            </w:pPr>
            <w:r>
              <w:rPr>
                <w:rFonts w:hint="eastAsia" w:ascii="仿宋" w:hAnsi="仿宋" w:eastAsia="仿宋" w:cs="仿宋"/>
                <w:sz w:val="28"/>
                <w:szCs w:val="28"/>
              </w:rPr>
              <w:t>2.下班后关闭车间所有的门窗，水电及设备的检查等。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9" w:hRule="atLeast"/>
        </w:trPr>
        <w:tc>
          <w:tcPr>
            <w:tcW w:w="9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3</w:t>
            </w:r>
          </w:p>
        </w:tc>
        <w:tc>
          <w:tcPr>
            <w:tcW w:w="1414" w:type="dxa"/>
            <w:vAlign w:val="center"/>
          </w:tcPr>
          <w:p>
            <w:pPr>
              <w:jc w:val="center"/>
              <w:rPr>
                <w:rFonts w:hint="eastAsia" w:ascii="仿宋" w:hAnsi="仿宋" w:eastAsia="仿宋" w:cs="仿宋"/>
                <w:sz w:val="28"/>
                <w:szCs w:val="28"/>
              </w:rPr>
            </w:pPr>
          </w:p>
          <w:p>
            <w:pPr>
              <w:jc w:val="center"/>
              <w:rPr>
                <w:rFonts w:hint="eastAsia" w:ascii="仿宋" w:hAnsi="仿宋" w:eastAsia="仿宋" w:cs="仿宋"/>
                <w:sz w:val="28"/>
                <w:szCs w:val="28"/>
              </w:rPr>
            </w:pPr>
            <w:r>
              <w:rPr>
                <w:rFonts w:hint="eastAsia" w:ascii="仿宋" w:hAnsi="仿宋" w:eastAsia="仿宋" w:cs="仿宋"/>
                <w:sz w:val="28"/>
                <w:szCs w:val="28"/>
              </w:rPr>
              <w:t>质量中心</w:t>
            </w:r>
          </w:p>
          <w:p>
            <w:pPr>
              <w:jc w:val="center"/>
              <w:rPr>
                <w:rFonts w:hint="eastAsia" w:ascii="仿宋" w:hAnsi="仿宋" w:eastAsia="仿宋" w:cs="仿宋"/>
                <w:sz w:val="28"/>
                <w:szCs w:val="28"/>
              </w:rPr>
            </w:pPr>
          </w:p>
        </w:tc>
        <w:tc>
          <w:tcPr>
            <w:tcW w:w="1608" w:type="dxa"/>
            <w:vAlign w:val="center"/>
          </w:tcPr>
          <w:p>
            <w:pPr>
              <w:jc w:val="center"/>
              <w:rPr>
                <w:rFonts w:hint="eastAsia" w:ascii="仿宋" w:hAnsi="仿宋" w:eastAsia="仿宋" w:cs="仿宋"/>
                <w:sz w:val="28"/>
                <w:szCs w:val="28"/>
              </w:rPr>
            </w:pPr>
          </w:p>
          <w:p>
            <w:pPr>
              <w:jc w:val="center"/>
              <w:rPr>
                <w:rFonts w:hint="eastAsia" w:ascii="仿宋" w:hAnsi="仿宋" w:eastAsia="仿宋" w:cs="仿宋"/>
                <w:sz w:val="28"/>
                <w:szCs w:val="28"/>
              </w:rPr>
            </w:pPr>
            <w:r>
              <w:rPr>
                <w:rFonts w:hint="eastAsia" w:ascii="仿宋" w:hAnsi="仿宋" w:eastAsia="仿宋" w:cs="仿宋"/>
                <w:sz w:val="28"/>
                <w:szCs w:val="28"/>
              </w:rPr>
              <w:t>部门领导</w:t>
            </w:r>
          </w:p>
          <w:p>
            <w:pPr>
              <w:jc w:val="center"/>
              <w:rPr>
                <w:rFonts w:hint="eastAsia" w:ascii="仿宋" w:hAnsi="仿宋" w:eastAsia="仿宋" w:cs="仿宋"/>
                <w:sz w:val="28"/>
                <w:szCs w:val="28"/>
              </w:rPr>
            </w:pPr>
          </w:p>
        </w:tc>
        <w:tc>
          <w:tcPr>
            <w:tcW w:w="1917" w:type="dxa"/>
            <w:vAlign w:val="center"/>
          </w:tcPr>
          <w:p>
            <w:pPr>
              <w:jc w:val="left"/>
              <w:rPr>
                <w:rFonts w:hint="eastAsia" w:ascii="仿宋" w:hAnsi="仿宋" w:eastAsia="仿宋" w:cs="仿宋"/>
                <w:sz w:val="28"/>
                <w:szCs w:val="28"/>
              </w:rPr>
            </w:pPr>
            <w:r>
              <w:rPr>
                <w:rFonts w:hint="eastAsia" w:ascii="仿宋" w:hAnsi="仿宋" w:eastAsia="仿宋" w:cs="仿宋"/>
                <w:sz w:val="28"/>
                <w:szCs w:val="28"/>
              </w:rPr>
              <w:t>部门内部卫生</w:t>
            </w:r>
          </w:p>
        </w:tc>
        <w:tc>
          <w:tcPr>
            <w:tcW w:w="2596" w:type="dxa"/>
            <w:vAlign w:val="center"/>
          </w:tcPr>
          <w:p>
            <w:pPr>
              <w:jc w:val="left"/>
              <w:rPr>
                <w:rFonts w:hint="eastAsia" w:ascii="仿宋" w:hAnsi="仿宋" w:eastAsia="仿宋" w:cs="仿宋"/>
                <w:sz w:val="28"/>
                <w:szCs w:val="28"/>
              </w:rPr>
            </w:pPr>
            <w:r>
              <w:rPr>
                <w:rFonts w:hint="eastAsia" w:ascii="仿宋" w:hAnsi="仿宋" w:eastAsia="仿宋" w:cs="仿宋"/>
                <w:sz w:val="28"/>
                <w:szCs w:val="28"/>
              </w:rPr>
              <w:t>1．辅助行政做好办公楼内的环境卫生。</w:t>
            </w:r>
          </w:p>
          <w:p>
            <w:pPr>
              <w:jc w:val="left"/>
              <w:rPr>
                <w:rFonts w:hint="eastAsia" w:ascii="仿宋" w:hAnsi="仿宋" w:eastAsia="仿宋" w:cs="仿宋"/>
                <w:sz w:val="28"/>
                <w:szCs w:val="28"/>
              </w:rPr>
            </w:pPr>
            <w:r>
              <w:rPr>
                <w:rFonts w:hint="eastAsia" w:ascii="仿宋" w:hAnsi="仿宋" w:eastAsia="仿宋" w:cs="仿宋"/>
                <w:sz w:val="28"/>
                <w:szCs w:val="28"/>
              </w:rPr>
              <w:t>2．下班后关闭部门内的门窗及检查办公电源。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7" w:hRule="atLeast"/>
        </w:trPr>
        <w:tc>
          <w:tcPr>
            <w:tcW w:w="9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4</w:t>
            </w:r>
          </w:p>
        </w:tc>
        <w:tc>
          <w:tcPr>
            <w:tcW w:w="141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营销中心</w:t>
            </w:r>
          </w:p>
        </w:tc>
        <w:tc>
          <w:tcPr>
            <w:tcW w:w="1608" w:type="dxa"/>
            <w:vAlign w:val="center"/>
          </w:tcPr>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r>
              <w:rPr>
                <w:rFonts w:hint="eastAsia" w:ascii="仿宋" w:hAnsi="仿宋" w:eastAsia="仿宋" w:cs="仿宋"/>
                <w:sz w:val="28"/>
                <w:szCs w:val="28"/>
              </w:rPr>
              <w:t>部门领导</w:t>
            </w: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p>
            <w:pPr>
              <w:jc w:val="left"/>
              <w:rPr>
                <w:rFonts w:hint="eastAsia" w:ascii="仿宋" w:hAnsi="仿宋" w:eastAsia="仿宋" w:cs="仿宋"/>
                <w:sz w:val="28"/>
                <w:szCs w:val="28"/>
              </w:rPr>
            </w:pPr>
          </w:p>
        </w:tc>
        <w:tc>
          <w:tcPr>
            <w:tcW w:w="1917" w:type="dxa"/>
            <w:vAlign w:val="center"/>
          </w:tcPr>
          <w:p>
            <w:pPr>
              <w:jc w:val="left"/>
              <w:rPr>
                <w:rFonts w:hint="eastAsia" w:ascii="仿宋" w:hAnsi="仿宋" w:eastAsia="仿宋" w:cs="仿宋"/>
                <w:sz w:val="28"/>
                <w:szCs w:val="28"/>
              </w:rPr>
            </w:pPr>
          </w:p>
          <w:p>
            <w:pPr>
              <w:jc w:val="left"/>
              <w:rPr>
                <w:rFonts w:hint="eastAsia" w:ascii="仿宋" w:hAnsi="仿宋" w:eastAsia="仿宋" w:cs="仿宋"/>
                <w:sz w:val="28"/>
                <w:szCs w:val="28"/>
              </w:rPr>
            </w:pPr>
            <w:r>
              <w:rPr>
                <w:rFonts w:hint="eastAsia" w:ascii="仿宋" w:hAnsi="仿宋" w:eastAsia="仿宋" w:cs="仿宋"/>
                <w:sz w:val="28"/>
                <w:szCs w:val="28"/>
              </w:rPr>
              <w:t>部门内部卫生</w:t>
            </w:r>
          </w:p>
          <w:p>
            <w:pPr>
              <w:jc w:val="left"/>
              <w:rPr>
                <w:rFonts w:hint="eastAsia" w:ascii="仿宋" w:hAnsi="仿宋" w:eastAsia="仿宋" w:cs="仿宋"/>
                <w:sz w:val="28"/>
                <w:szCs w:val="28"/>
              </w:rPr>
            </w:pPr>
          </w:p>
        </w:tc>
        <w:tc>
          <w:tcPr>
            <w:tcW w:w="2596" w:type="dxa"/>
            <w:vAlign w:val="center"/>
          </w:tcPr>
          <w:p>
            <w:pPr>
              <w:jc w:val="left"/>
              <w:rPr>
                <w:rFonts w:hint="eastAsia" w:ascii="仿宋" w:hAnsi="仿宋" w:eastAsia="仿宋" w:cs="仿宋"/>
                <w:sz w:val="28"/>
                <w:szCs w:val="28"/>
              </w:rPr>
            </w:pPr>
            <w:r>
              <w:rPr>
                <w:rFonts w:hint="eastAsia" w:ascii="仿宋" w:hAnsi="仿宋" w:eastAsia="仿宋" w:cs="仿宋"/>
                <w:sz w:val="28"/>
                <w:szCs w:val="28"/>
              </w:rPr>
              <w:t>1．辅助行政做好办公楼内的环境卫生。</w:t>
            </w:r>
          </w:p>
          <w:p>
            <w:pPr>
              <w:jc w:val="left"/>
              <w:rPr>
                <w:rFonts w:hint="eastAsia" w:ascii="仿宋" w:hAnsi="仿宋" w:eastAsia="仿宋" w:cs="仿宋"/>
                <w:sz w:val="28"/>
                <w:szCs w:val="28"/>
              </w:rPr>
            </w:pPr>
            <w:r>
              <w:rPr>
                <w:rFonts w:hint="eastAsia" w:ascii="仿宋" w:hAnsi="仿宋" w:eastAsia="仿宋" w:cs="仿宋"/>
                <w:sz w:val="28"/>
                <w:szCs w:val="28"/>
              </w:rPr>
              <w:t>2．下班后关闭部门内的门窗及检查办公电源。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5</w:t>
            </w:r>
          </w:p>
        </w:tc>
        <w:tc>
          <w:tcPr>
            <w:tcW w:w="1414" w:type="dxa"/>
            <w:vAlign w:val="center"/>
          </w:tcPr>
          <w:p>
            <w:pPr>
              <w:jc w:val="center"/>
              <w:rPr>
                <w:rFonts w:hint="eastAsia" w:ascii="仿宋" w:hAnsi="仿宋" w:eastAsia="仿宋" w:cs="仿宋"/>
                <w:sz w:val="28"/>
                <w:szCs w:val="28"/>
              </w:rPr>
            </w:pPr>
          </w:p>
          <w:p>
            <w:pPr>
              <w:jc w:val="center"/>
              <w:rPr>
                <w:rFonts w:hint="eastAsia" w:ascii="仿宋" w:hAnsi="仿宋" w:eastAsia="仿宋" w:cs="仿宋"/>
                <w:sz w:val="28"/>
                <w:szCs w:val="28"/>
              </w:rPr>
            </w:pPr>
            <w:r>
              <w:rPr>
                <w:rFonts w:hint="eastAsia" w:ascii="仿宋" w:hAnsi="仿宋" w:eastAsia="仿宋" w:cs="仿宋"/>
                <w:sz w:val="28"/>
                <w:szCs w:val="28"/>
              </w:rPr>
              <w:t>其他各中心</w:t>
            </w: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tc>
        <w:tc>
          <w:tcPr>
            <w:tcW w:w="1608"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部门领导</w:t>
            </w:r>
          </w:p>
          <w:p>
            <w:pPr>
              <w:jc w:val="center"/>
              <w:rPr>
                <w:rFonts w:hint="eastAsia" w:ascii="仿宋" w:hAnsi="仿宋" w:eastAsia="仿宋" w:cs="仿宋"/>
                <w:sz w:val="28"/>
                <w:szCs w:val="28"/>
              </w:rPr>
            </w:pPr>
          </w:p>
        </w:tc>
        <w:tc>
          <w:tcPr>
            <w:tcW w:w="1917" w:type="dxa"/>
            <w:vAlign w:val="center"/>
          </w:tcPr>
          <w:p>
            <w:pPr>
              <w:jc w:val="left"/>
              <w:rPr>
                <w:rFonts w:hint="eastAsia" w:ascii="仿宋" w:hAnsi="仿宋" w:eastAsia="仿宋" w:cs="仿宋"/>
                <w:sz w:val="28"/>
                <w:szCs w:val="28"/>
              </w:rPr>
            </w:pPr>
            <w:r>
              <w:rPr>
                <w:rFonts w:hint="eastAsia" w:ascii="仿宋" w:hAnsi="仿宋" w:eastAsia="仿宋" w:cs="仿宋"/>
                <w:sz w:val="28"/>
                <w:szCs w:val="28"/>
              </w:rPr>
              <w:t>部门内部卫生</w:t>
            </w:r>
          </w:p>
          <w:p>
            <w:pPr>
              <w:jc w:val="left"/>
              <w:rPr>
                <w:rFonts w:hint="eastAsia" w:ascii="仿宋" w:hAnsi="仿宋" w:eastAsia="仿宋" w:cs="仿宋"/>
                <w:sz w:val="28"/>
                <w:szCs w:val="28"/>
              </w:rPr>
            </w:pPr>
          </w:p>
        </w:tc>
        <w:tc>
          <w:tcPr>
            <w:tcW w:w="2596" w:type="dxa"/>
            <w:vAlign w:val="center"/>
          </w:tcPr>
          <w:p>
            <w:pPr>
              <w:jc w:val="left"/>
              <w:rPr>
                <w:rFonts w:hint="eastAsia" w:ascii="仿宋" w:hAnsi="仿宋" w:eastAsia="仿宋" w:cs="仿宋"/>
                <w:sz w:val="28"/>
                <w:szCs w:val="28"/>
              </w:rPr>
            </w:pPr>
            <w:r>
              <w:rPr>
                <w:rFonts w:hint="eastAsia" w:ascii="仿宋" w:hAnsi="仿宋" w:eastAsia="仿宋" w:cs="仿宋"/>
                <w:sz w:val="28"/>
                <w:szCs w:val="28"/>
              </w:rPr>
              <w:t>1．辅助行政做好办公楼内的环境卫生。</w:t>
            </w:r>
          </w:p>
          <w:p>
            <w:pPr>
              <w:jc w:val="left"/>
              <w:rPr>
                <w:rFonts w:hint="eastAsia" w:ascii="仿宋" w:hAnsi="仿宋" w:eastAsia="仿宋" w:cs="仿宋"/>
                <w:sz w:val="28"/>
                <w:szCs w:val="28"/>
              </w:rPr>
            </w:pPr>
            <w:r>
              <w:rPr>
                <w:rFonts w:hint="eastAsia" w:ascii="仿宋" w:hAnsi="仿宋" w:eastAsia="仿宋" w:cs="仿宋"/>
                <w:sz w:val="28"/>
                <w:szCs w:val="28"/>
              </w:rPr>
              <w:t>2．下班后关闭部门内的门窗及检查办公电源。</w:t>
            </w:r>
          </w:p>
          <w:p>
            <w:pPr>
              <w:jc w:val="left"/>
              <w:rPr>
                <w:rFonts w:hint="eastAsia" w:ascii="仿宋" w:hAnsi="仿宋" w:eastAsia="仿宋" w:cs="仿宋"/>
                <w:sz w:val="28"/>
                <w:szCs w:val="28"/>
              </w:rPr>
            </w:pPr>
          </w:p>
        </w:tc>
      </w:tr>
    </w:tbl>
    <w:p>
      <w:pPr>
        <w:ind w:firstLine="420" w:firstLineChars="200"/>
        <w:rPr>
          <w:rFonts w:hint="default"/>
        </w:rPr>
      </w:pPr>
    </w:p>
    <w:p>
      <w:pPr>
        <w:numPr>
          <w:ilvl w:val="0"/>
          <w:numId w:val="1"/>
        </w:numPr>
        <w:jc w:val="center"/>
        <w:rPr>
          <w:rFonts w:hint="eastAsia" w:ascii="黑体" w:hAnsi="黑体" w:eastAsia="黑体" w:cs="黑体"/>
          <w:b/>
          <w:bCs/>
          <w:sz w:val="32"/>
          <w:szCs w:val="32"/>
        </w:rPr>
      </w:pPr>
      <w:r>
        <w:rPr>
          <w:rFonts w:hint="eastAsia" w:ascii="黑体" w:hAnsi="黑体" w:eastAsia="黑体" w:cs="黑体"/>
          <w:b/>
          <w:bCs/>
          <w:sz w:val="32"/>
          <w:szCs w:val="32"/>
        </w:rPr>
        <w:t xml:space="preserve"> 废弃物收运与管理</w:t>
      </w:r>
    </w:p>
    <w:p>
      <w:pPr>
        <w:jc w:val="both"/>
        <w:rPr>
          <w:rFonts w:hint="default" w:ascii="黑体" w:hAnsi="黑体" w:eastAsia="黑体" w:cs="黑体"/>
          <w:b/>
          <w:bCs/>
          <w:sz w:val="30"/>
          <w:szCs w:val="30"/>
        </w:rPr>
      </w:pPr>
    </w:p>
    <w:p>
      <w:pPr>
        <w:ind w:firstLine="640" w:firstLineChars="200"/>
        <w:rPr>
          <w:rFonts w:hint="default" w:ascii="仿宋" w:hAnsi="仿宋" w:eastAsia="仿宋" w:cs="仿宋"/>
          <w:sz w:val="32"/>
          <w:szCs w:val="32"/>
        </w:rPr>
      </w:pPr>
      <w:r>
        <w:rPr>
          <w:rFonts w:ascii="仿宋" w:hAnsi="仿宋" w:eastAsia="仿宋" w:cs="仿宋"/>
          <w:sz w:val="32"/>
          <w:szCs w:val="32"/>
        </w:rPr>
        <w:t>第二十六条 分布在厂区内的垃圾箱、垃圾桶以及垃圾堆放容器由行政中心负责管理。</w:t>
      </w:r>
    </w:p>
    <w:p>
      <w:pPr>
        <w:ind w:firstLine="640" w:firstLineChars="200"/>
        <w:rPr>
          <w:rFonts w:hint="default" w:ascii="仿宋" w:hAnsi="仿宋" w:eastAsia="仿宋" w:cs="仿宋"/>
          <w:sz w:val="32"/>
          <w:szCs w:val="32"/>
        </w:rPr>
      </w:pPr>
      <w:r>
        <w:rPr>
          <w:rFonts w:ascii="仿宋" w:hAnsi="仿宋" w:eastAsia="仿宋" w:cs="仿宋"/>
          <w:sz w:val="32"/>
          <w:szCs w:val="32"/>
        </w:rPr>
        <w:t>第二十七条  各部门产生的垃圾、废弃物，应当按照行政中心规定的地点、方式倒入垃圾桶或垃圾堆放容器内。配置给各部门的垃圾桶、垃圾袋由各部门使用并管理，勿随意变动地点或位置。</w:t>
      </w:r>
    </w:p>
    <w:p>
      <w:pPr>
        <w:ind w:firstLine="640" w:firstLineChars="200"/>
        <w:rPr>
          <w:rFonts w:hint="default" w:ascii="仿宋" w:hAnsi="仿宋" w:eastAsia="仿宋" w:cs="仿宋"/>
          <w:sz w:val="32"/>
          <w:szCs w:val="32"/>
        </w:rPr>
      </w:pPr>
      <w:r>
        <w:rPr>
          <w:rFonts w:ascii="仿宋" w:hAnsi="仿宋" w:eastAsia="仿宋" w:cs="仿宋"/>
          <w:sz w:val="32"/>
          <w:szCs w:val="32"/>
        </w:rPr>
        <w:t>第二十八条  在厂区内运输生产垃圾、生活垃圾、建筑垃圾、工程渣土、废弃物及散装产品时，不得洒落和抛撒，如有洒落和抛撒，必须清扫干净。</w:t>
      </w:r>
    </w:p>
    <w:p>
      <w:pPr>
        <w:numPr>
          <w:ilvl w:val="0"/>
          <w:numId w:val="1"/>
        </w:numPr>
        <w:jc w:val="center"/>
        <w:rPr>
          <w:rFonts w:hint="eastAsia" w:ascii="黑体" w:hAnsi="黑体" w:eastAsia="黑体" w:cs="黑体"/>
          <w:b/>
          <w:bCs/>
          <w:sz w:val="32"/>
          <w:szCs w:val="32"/>
        </w:rPr>
      </w:pPr>
      <w:r>
        <w:rPr>
          <w:rFonts w:hint="eastAsia" w:ascii="黑体" w:hAnsi="黑体" w:eastAsia="黑体" w:cs="黑体"/>
          <w:b/>
          <w:bCs/>
          <w:sz w:val="32"/>
          <w:szCs w:val="32"/>
        </w:rPr>
        <w:t xml:space="preserve">   环卫设施的设置与管理</w:t>
      </w:r>
    </w:p>
    <w:p>
      <w:pPr>
        <w:ind w:firstLine="640" w:firstLineChars="200"/>
        <w:rPr>
          <w:rFonts w:hint="default" w:ascii="仿宋" w:hAnsi="仿宋" w:eastAsia="仿宋" w:cs="仿宋"/>
          <w:sz w:val="32"/>
          <w:szCs w:val="32"/>
        </w:rPr>
      </w:pPr>
      <w:r>
        <w:rPr>
          <w:rFonts w:ascii="仿宋" w:hAnsi="仿宋" w:eastAsia="仿宋" w:cs="仿宋"/>
          <w:sz w:val="32"/>
          <w:szCs w:val="32"/>
        </w:rPr>
        <w:t>第二十九条 环境卫生设施（垃圾箱、公共厕所等）由行政中心设置，应符合公司方便实用原则。</w:t>
      </w:r>
    </w:p>
    <w:p>
      <w:pPr>
        <w:ind w:firstLine="640" w:firstLineChars="200"/>
        <w:rPr>
          <w:rFonts w:hint="default" w:ascii="仿宋" w:hAnsi="仿宋" w:eastAsia="仿宋" w:cs="仿宋"/>
          <w:sz w:val="32"/>
          <w:szCs w:val="32"/>
        </w:rPr>
      </w:pPr>
      <w:r>
        <w:rPr>
          <w:rFonts w:ascii="仿宋" w:hAnsi="仿宋" w:eastAsia="仿宋" w:cs="仿宋"/>
          <w:sz w:val="32"/>
          <w:szCs w:val="32"/>
        </w:rPr>
        <w:t>第三十条 任何部门和个人不得擅自在道路旁或门前放置各类垃圾容器。</w:t>
      </w:r>
    </w:p>
    <w:p>
      <w:pPr>
        <w:ind w:firstLine="640" w:firstLineChars="200"/>
        <w:rPr>
          <w:rFonts w:hint="default" w:ascii="仿宋" w:hAnsi="仿宋" w:eastAsia="仿宋" w:cs="仿宋"/>
          <w:sz w:val="32"/>
          <w:szCs w:val="32"/>
        </w:rPr>
      </w:pPr>
      <w:r>
        <w:rPr>
          <w:rFonts w:ascii="仿宋" w:hAnsi="仿宋" w:eastAsia="仿宋" w:cs="仿宋"/>
          <w:sz w:val="32"/>
          <w:szCs w:val="32"/>
        </w:rPr>
        <w:t>第三十一条 行政中心负责厂区内垃圾堆放容器、垃圾箱等卫生设施的保洁、维护、管理和清运。</w:t>
      </w:r>
    </w:p>
    <w:p>
      <w:pPr>
        <w:ind w:firstLine="640" w:firstLineChars="200"/>
        <w:rPr>
          <w:rFonts w:hint="default" w:ascii="仿宋" w:hAnsi="仿宋" w:eastAsia="仿宋" w:cs="仿宋"/>
          <w:sz w:val="32"/>
          <w:szCs w:val="32"/>
        </w:rPr>
      </w:pPr>
      <w:r>
        <w:rPr>
          <w:rFonts w:ascii="仿宋" w:hAnsi="仿宋" w:eastAsia="仿宋" w:cs="仿宋"/>
          <w:sz w:val="32"/>
          <w:szCs w:val="32"/>
        </w:rPr>
        <w:t>第三十二条 设置在各部门、办公室的垃圾箱等，由部门进行使用管理并做好保洁工作，不丢失、不人为损坏。</w:t>
      </w:r>
    </w:p>
    <w:p>
      <w:pPr>
        <w:numPr>
          <w:ilvl w:val="0"/>
          <w:numId w:val="1"/>
        </w:numPr>
        <w:jc w:val="center"/>
        <w:rPr>
          <w:rFonts w:hint="eastAsia" w:ascii="黑体" w:hAnsi="黑体" w:eastAsia="黑体" w:cs="黑体"/>
          <w:b/>
          <w:bCs/>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附则</w:t>
      </w:r>
    </w:p>
    <w:p>
      <w:pPr>
        <w:ind w:firstLine="640" w:firstLineChars="200"/>
        <w:rPr>
          <w:rFonts w:hint="default" w:ascii="仿宋" w:hAnsi="仿宋" w:eastAsia="仿宋" w:cs="仿宋"/>
          <w:sz w:val="32"/>
          <w:szCs w:val="32"/>
        </w:rPr>
      </w:pPr>
      <w:r>
        <w:rPr>
          <w:rFonts w:ascii="仿宋" w:hAnsi="仿宋" w:eastAsia="仿宋" w:cs="仿宋"/>
          <w:sz w:val="32"/>
          <w:szCs w:val="32"/>
        </w:rPr>
        <w:t>第三十三条  行政中心将定期或不定期检查公共场所及各部门卫生责任区的卫生保洁情况，有卫生不达标的，对责任人及责任部门扣除相应绩效奖励，本制度从发布之日起执行。</w:t>
      </w:r>
    </w:p>
    <w:p>
      <w:pPr>
        <w:ind w:firstLine="640" w:firstLineChars="200"/>
        <w:rPr>
          <w:rFonts w:hint="default" w:ascii="仿宋" w:hAnsi="仿宋" w:eastAsia="仿宋" w:cs="仿宋"/>
          <w:sz w:val="32"/>
          <w:szCs w:val="32"/>
        </w:rPr>
      </w:pPr>
    </w:p>
    <w:p>
      <w:pPr>
        <w:rPr>
          <w:rFonts w:hint="default"/>
        </w:rPr>
      </w:pPr>
      <w:r>
        <w:drawing>
          <wp:inline distT="0" distB="0" distL="114300" distR="114300">
            <wp:extent cx="5580380" cy="3220085"/>
            <wp:effectExtent l="0" t="0" r="1270" b="18415"/>
            <wp:docPr id="10" name="图片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
                    <pic:cNvPicPr>
                      <a:picLocks noChangeAspect="1"/>
                    </pic:cNvPicPr>
                  </pic:nvPicPr>
                  <pic:blipFill>
                    <a:blip r:embed="rId4" cstate="print"/>
                    <a:stretch>
                      <a:fillRect/>
                    </a:stretch>
                  </pic:blipFill>
                  <pic:spPr>
                    <a:xfrm>
                      <a:off x="0" y="0"/>
                      <a:ext cx="5580380" cy="3220085"/>
                    </a:xfrm>
                    <a:prstGeom prst="rect">
                      <a:avLst/>
                    </a:prstGeom>
                  </pic:spPr>
                </pic:pic>
              </a:graphicData>
            </a:graphic>
          </wp:inline>
        </w:drawing>
      </w:r>
    </w:p>
    <w:p>
      <w:pPr>
        <w:rPr>
          <w:rFonts w:hint="default"/>
        </w:rPr>
      </w:pPr>
      <w:r>
        <w:drawing>
          <wp:inline distT="0" distB="0" distL="114300" distR="114300">
            <wp:extent cx="5595620" cy="2896870"/>
            <wp:effectExtent l="0" t="0" r="5080" b="1778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cstate="print"/>
                    <a:stretch>
                      <a:fillRect/>
                    </a:stretch>
                  </pic:blipFill>
                  <pic:spPr>
                    <a:xfrm>
                      <a:off x="0" y="0"/>
                      <a:ext cx="5595620" cy="2896870"/>
                    </a:xfrm>
                    <a:prstGeom prst="rect">
                      <a:avLst/>
                    </a:prstGeom>
                  </pic:spPr>
                </pic:pic>
              </a:graphicData>
            </a:graphic>
          </wp:inline>
        </w:drawing>
      </w:r>
    </w:p>
    <w:p>
      <w:pPr>
        <w:rPr>
          <w:rFonts w:hint="default"/>
        </w:rPr>
      </w:pPr>
      <w:r>
        <w:drawing>
          <wp:inline distT="0" distB="0" distL="114300" distR="114300">
            <wp:extent cx="5596255" cy="2149475"/>
            <wp:effectExtent l="0" t="0" r="4445" b="3175"/>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6" cstate="print"/>
                    <a:stretch>
                      <a:fillRect/>
                    </a:stretch>
                  </pic:blipFill>
                  <pic:spPr>
                    <a:xfrm>
                      <a:off x="0" y="0"/>
                      <a:ext cx="5596255" cy="2149475"/>
                    </a:xfrm>
                    <a:prstGeom prst="rect">
                      <a:avLst/>
                    </a:prstGeom>
                  </pic:spPr>
                </pic:pic>
              </a:graphicData>
            </a:graphic>
          </wp:inline>
        </w:drawing>
      </w:r>
    </w:p>
    <w:p>
      <w:pPr>
        <w:rPr>
          <w:rFonts w:hint="default"/>
        </w:rPr>
      </w:pPr>
      <w:r>
        <w:drawing>
          <wp:inline distT="0" distB="0" distL="114300" distR="114300">
            <wp:extent cx="5568950" cy="2587625"/>
            <wp:effectExtent l="0" t="0" r="12700" b="3175"/>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pic:cNvPicPr>
                  </pic:nvPicPr>
                  <pic:blipFill>
                    <a:blip r:embed="rId7" cstate="print"/>
                    <a:stretch>
                      <a:fillRect/>
                    </a:stretch>
                  </pic:blipFill>
                  <pic:spPr>
                    <a:xfrm>
                      <a:off x="0" y="0"/>
                      <a:ext cx="5568950" cy="2587625"/>
                    </a:xfrm>
                    <a:prstGeom prst="rect">
                      <a:avLst/>
                    </a:prstGeom>
                  </pic:spPr>
                </pic:pic>
              </a:graphicData>
            </a:graphic>
          </wp:inline>
        </w:drawing>
      </w:r>
      <w:r>
        <w:drawing>
          <wp:inline distT="0" distB="0" distL="114300" distR="114300">
            <wp:extent cx="5552440" cy="2561590"/>
            <wp:effectExtent l="0" t="0" r="10160" b="10160"/>
            <wp:docPr id="5"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
                    <pic:cNvPicPr>
                      <a:picLocks noChangeAspect="1"/>
                    </pic:cNvPicPr>
                  </pic:nvPicPr>
                  <pic:blipFill>
                    <a:blip r:embed="rId8" cstate="print"/>
                    <a:stretch>
                      <a:fillRect/>
                    </a:stretch>
                  </pic:blipFill>
                  <pic:spPr>
                    <a:xfrm>
                      <a:off x="0" y="0"/>
                      <a:ext cx="5552440" cy="2561590"/>
                    </a:xfrm>
                    <a:prstGeom prst="rect">
                      <a:avLst/>
                    </a:prstGeom>
                  </pic:spPr>
                </pic:pic>
              </a:graphicData>
            </a:graphic>
          </wp:inline>
        </w:drawing>
      </w:r>
      <w:r>
        <w:drawing>
          <wp:inline distT="0" distB="0" distL="114300" distR="114300">
            <wp:extent cx="5558155" cy="1692910"/>
            <wp:effectExtent l="0" t="0" r="4445" b="2540"/>
            <wp:docPr id="6" name="图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
                    <pic:cNvPicPr>
                      <a:picLocks noChangeAspect="1"/>
                    </pic:cNvPicPr>
                  </pic:nvPicPr>
                  <pic:blipFill>
                    <a:blip r:embed="rId9" cstate="print"/>
                    <a:stretch>
                      <a:fillRect/>
                    </a:stretch>
                  </pic:blipFill>
                  <pic:spPr>
                    <a:xfrm>
                      <a:off x="0" y="0"/>
                      <a:ext cx="5558155" cy="1692910"/>
                    </a:xfrm>
                    <a:prstGeom prst="rect">
                      <a:avLst/>
                    </a:prstGeom>
                  </pic:spPr>
                </pic:pic>
              </a:graphicData>
            </a:graphic>
          </wp:inline>
        </w:drawing>
      </w:r>
      <w:r>
        <w:drawing>
          <wp:inline distT="0" distB="0" distL="114300" distR="114300">
            <wp:extent cx="5271135" cy="4426585"/>
            <wp:effectExtent l="0" t="0" r="5715" b="12065"/>
            <wp:docPr id="7" name="图片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
                    <pic:cNvPicPr>
                      <a:picLocks noChangeAspect="1"/>
                    </pic:cNvPicPr>
                  </pic:nvPicPr>
                  <pic:blipFill>
                    <a:blip r:embed="rId10" cstate="print"/>
                    <a:stretch>
                      <a:fillRect/>
                    </a:stretch>
                  </pic:blipFill>
                  <pic:spPr>
                    <a:xfrm>
                      <a:off x="0" y="0"/>
                      <a:ext cx="5271135" cy="4426585"/>
                    </a:xfrm>
                    <a:prstGeom prst="rect">
                      <a:avLst/>
                    </a:prstGeom>
                  </pic:spPr>
                </pic:pic>
              </a:graphicData>
            </a:graphic>
          </wp:inline>
        </w:drawing>
      </w:r>
      <w:r>
        <w:drawing>
          <wp:inline distT="0" distB="0" distL="114300" distR="114300">
            <wp:extent cx="5270500" cy="2755265"/>
            <wp:effectExtent l="0" t="0" r="6350" b="6985"/>
            <wp:docPr id="8" name="图片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
                    <pic:cNvPicPr>
                      <a:picLocks noChangeAspect="1"/>
                    </pic:cNvPicPr>
                  </pic:nvPicPr>
                  <pic:blipFill>
                    <a:blip r:embed="rId11" cstate="print"/>
                    <a:stretch>
                      <a:fillRect/>
                    </a:stretch>
                  </pic:blipFill>
                  <pic:spPr>
                    <a:xfrm>
                      <a:off x="0" y="0"/>
                      <a:ext cx="5270500" cy="2755265"/>
                    </a:xfrm>
                    <a:prstGeom prst="rect">
                      <a:avLst/>
                    </a:prstGeom>
                  </pic:spPr>
                </pic:pic>
              </a:graphicData>
            </a:graphic>
          </wp:inline>
        </w:drawing>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eastAsia" w:ascii="仿宋" w:hAnsi="仿宋" w:eastAsia="仿宋" w:cs="仿宋"/>
          <w:b/>
          <w:bCs w:val="0"/>
        </w:rPr>
      </w:pPr>
      <w:r>
        <w:rPr>
          <w:rFonts w:hint="eastAsia" w:ascii="仿宋" w:hAnsi="仿宋" w:eastAsia="仿宋" w:cs="仿宋"/>
          <w:b/>
          <w:bCs w:val="0"/>
          <w:sz w:val="32"/>
          <w:szCs w:val="32"/>
        </w:rPr>
        <w:t>附件四：</w:t>
      </w:r>
    </w:p>
    <w:p>
      <w:pPr>
        <w:pStyle w:val="4"/>
        <w:spacing w:before="0" w:line="360" w:lineRule="auto"/>
        <w:ind w:left="0"/>
        <w:jc w:val="center"/>
        <w:rPr>
          <w:rFonts w:hint="eastAsia" w:ascii="黑体" w:hAnsi="黑体" w:eastAsia="黑体" w:cs="黑体"/>
          <w:b w:val="0"/>
          <w:bCs w:val="0"/>
          <w:sz w:val="36"/>
          <w:szCs w:val="36"/>
        </w:rPr>
      </w:pPr>
      <w:r>
        <w:rPr>
          <w:rFonts w:hint="eastAsia" w:ascii="黑体" w:hAnsi="黑体" w:eastAsia="黑体" w:cs="黑体"/>
          <w:b w:val="0"/>
          <w:bCs w:val="0"/>
          <w:sz w:val="36"/>
          <w:szCs w:val="36"/>
          <w:lang w:eastAsia="zh-CN"/>
        </w:rPr>
        <w:t>南昌市煌上煌酱卤博物馆</w:t>
      </w:r>
      <w:r>
        <w:rPr>
          <w:rFonts w:hint="eastAsia" w:ascii="黑体" w:hAnsi="黑体" w:eastAsia="黑体" w:cs="黑体"/>
          <w:b w:val="0"/>
          <w:bCs w:val="0"/>
          <w:sz w:val="36"/>
          <w:szCs w:val="36"/>
        </w:rPr>
        <w:t>卫生检查制度</w:t>
      </w:r>
    </w:p>
    <w:p>
      <w:pPr>
        <w:pStyle w:val="4"/>
        <w:spacing w:before="0" w:line="360" w:lineRule="auto"/>
        <w:ind w:left="0"/>
        <w:jc w:val="both"/>
        <w:rPr>
          <w:rFonts w:hint="eastAsia" w:ascii="仿宋" w:hAnsi="仿宋" w:eastAsia="仿宋" w:cs="仿宋"/>
          <w:sz w:val="32"/>
          <w:szCs w:val="32"/>
          <w:lang w:eastAsia="zh-CN"/>
        </w:rPr>
      </w:pPr>
      <w:r>
        <w:rPr>
          <w:rFonts w:hint="eastAsia"/>
          <w:lang w:eastAsia="zh-CN"/>
        </w:rPr>
        <w:t xml:space="preserve"> </w:t>
      </w:r>
      <w:r>
        <w:rPr>
          <w:lang w:eastAsia="zh-CN"/>
        </w:rPr>
        <w:t xml:space="preserve"> </w:t>
      </w:r>
      <w:r>
        <w:rPr>
          <w:rFonts w:hint="eastAsia" w:ascii="仿宋" w:hAnsi="仿宋" w:eastAsia="仿宋" w:cs="仿宋"/>
          <w:sz w:val="32"/>
          <w:szCs w:val="32"/>
          <w:lang w:eastAsia="zh-CN"/>
        </w:rPr>
        <w:t xml:space="preserve">  为加强博物馆的环境卫生管理工作，增强员工的环境</w:t>
      </w:r>
      <w:r>
        <w:rPr>
          <w:rFonts w:hint="eastAsia" w:ascii="仿宋" w:hAnsi="仿宋" w:eastAsia="仿宋" w:cs="仿宋"/>
          <w:spacing w:val="-4"/>
          <w:sz w:val="32"/>
          <w:szCs w:val="32"/>
          <w:lang w:eastAsia="zh-CN"/>
        </w:rPr>
        <w:t>卫生保护意识，切实搞好本博物馆的环境卫生工作，为广大游客</w:t>
      </w:r>
      <w:r>
        <w:rPr>
          <w:rFonts w:hint="eastAsia" w:ascii="仿宋" w:hAnsi="仿宋" w:eastAsia="仿宋" w:cs="仿宋"/>
          <w:sz w:val="32"/>
          <w:szCs w:val="32"/>
          <w:lang w:eastAsia="zh-CN"/>
        </w:rPr>
        <w:t>创造一个舒适、整洁、优美的工作和旅游环境，特制定本标准：</w:t>
      </w:r>
    </w:p>
    <w:p>
      <w:pPr>
        <w:pStyle w:val="4"/>
        <w:spacing w:before="0" w:line="360" w:lineRule="auto"/>
        <w:ind w:left="0"/>
        <w:rPr>
          <w:rFonts w:hint="eastAsia" w:ascii="楷体" w:hAnsi="楷体" w:eastAsia="楷体" w:cs="楷体"/>
          <w:b/>
          <w:sz w:val="32"/>
          <w:szCs w:val="32"/>
          <w:lang w:eastAsia="zh-CN"/>
        </w:rPr>
      </w:pPr>
      <w:r>
        <w:rPr>
          <w:rFonts w:hint="eastAsia" w:ascii="楷体" w:hAnsi="楷体" w:eastAsia="楷体" w:cs="楷体"/>
          <w:b/>
          <w:sz w:val="32"/>
          <w:szCs w:val="32"/>
          <w:lang w:eastAsia="zh-CN"/>
        </w:rPr>
        <w:t>一、原则</w:t>
      </w:r>
    </w:p>
    <w:p>
      <w:pPr>
        <w:pStyle w:val="4"/>
        <w:spacing w:before="0" w:line="360" w:lineRule="auto"/>
        <w:ind w:left="0" w:firstLine="559"/>
        <w:jc w:val="both"/>
        <w:rPr>
          <w:rFonts w:hint="eastAsia" w:ascii="仿宋" w:hAnsi="仿宋" w:eastAsia="仿宋" w:cs="仿宋"/>
          <w:sz w:val="32"/>
          <w:szCs w:val="32"/>
          <w:lang w:eastAsia="zh-CN"/>
        </w:rPr>
      </w:pPr>
      <w:r>
        <w:rPr>
          <w:rFonts w:hint="eastAsia" w:ascii="仿宋" w:hAnsi="仿宋" w:eastAsia="仿宋" w:cs="仿宋"/>
          <w:spacing w:val="-4"/>
          <w:sz w:val="32"/>
          <w:szCs w:val="32"/>
          <w:lang w:eastAsia="zh-CN"/>
        </w:rPr>
        <w:t>博物馆卫生实行区域包干制度，责任到人，所有部门</w:t>
      </w:r>
      <w:r>
        <w:rPr>
          <w:rFonts w:hint="eastAsia" w:ascii="仿宋" w:hAnsi="仿宋" w:eastAsia="仿宋" w:cs="仿宋"/>
          <w:spacing w:val="-13"/>
          <w:sz w:val="32"/>
          <w:szCs w:val="32"/>
          <w:lang w:eastAsia="zh-CN"/>
        </w:rPr>
        <w:t>必须保证</w:t>
      </w:r>
      <w:r>
        <w:rPr>
          <w:rFonts w:hint="eastAsia" w:ascii="仿宋" w:hAnsi="仿宋" w:eastAsia="仿宋" w:cs="仿宋"/>
          <w:sz w:val="32"/>
          <w:szCs w:val="32"/>
          <w:lang w:eastAsia="zh-CN"/>
        </w:rPr>
        <w:t>承包</w:t>
      </w:r>
      <w:r>
        <w:rPr>
          <w:rFonts w:hint="eastAsia" w:ascii="仿宋" w:hAnsi="仿宋" w:eastAsia="仿宋" w:cs="仿宋"/>
          <w:spacing w:val="-13"/>
          <w:sz w:val="32"/>
          <w:szCs w:val="32"/>
          <w:lang w:eastAsia="zh-CN"/>
        </w:rPr>
        <w:t>区域干净卫生。各部门要切</w:t>
      </w:r>
      <w:r>
        <w:rPr>
          <w:rFonts w:hint="eastAsia" w:ascii="仿宋" w:hAnsi="仿宋" w:eastAsia="仿宋" w:cs="仿宋"/>
          <w:spacing w:val="-113"/>
          <w:sz w:val="32"/>
          <w:szCs w:val="32"/>
          <w:lang w:eastAsia="zh-CN"/>
        </w:rPr>
        <w:t xml:space="preserve"> </w:t>
      </w:r>
      <w:r>
        <w:rPr>
          <w:rFonts w:hint="eastAsia" w:ascii="仿宋" w:hAnsi="仿宋" w:eastAsia="仿宋" w:cs="仿宋"/>
          <w:spacing w:val="-1"/>
          <w:sz w:val="32"/>
          <w:szCs w:val="32"/>
          <w:lang w:eastAsia="zh-CN"/>
        </w:rPr>
        <w:t>实加强领导，督促各项工作和制度的落实，部门主管要</w:t>
      </w:r>
      <w:r>
        <w:rPr>
          <w:rFonts w:hint="eastAsia" w:ascii="仿宋" w:hAnsi="仿宋" w:eastAsia="仿宋" w:cs="仿宋"/>
          <w:sz w:val="32"/>
          <w:szCs w:val="32"/>
          <w:lang w:eastAsia="zh-CN"/>
        </w:rPr>
        <w:t>带头完成各项卫生工作。</w:t>
      </w:r>
    </w:p>
    <w:p>
      <w:pPr>
        <w:pStyle w:val="4"/>
        <w:spacing w:before="0" w:line="360" w:lineRule="auto"/>
        <w:ind w:left="0"/>
        <w:rPr>
          <w:rFonts w:hint="eastAsia" w:ascii="楷体" w:hAnsi="楷体" w:eastAsia="楷体" w:cs="楷体"/>
          <w:b/>
          <w:sz w:val="32"/>
          <w:szCs w:val="32"/>
          <w:lang w:eastAsia="zh-CN"/>
        </w:rPr>
      </w:pPr>
      <w:r>
        <w:rPr>
          <w:rFonts w:hint="eastAsia" w:ascii="楷体" w:hAnsi="楷体" w:eastAsia="楷体" w:cs="楷体"/>
          <w:b/>
          <w:sz w:val="32"/>
          <w:szCs w:val="32"/>
          <w:lang w:eastAsia="zh-CN"/>
        </w:rPr>
        <w:t>二、要求及奖惩办法</w:t>
      </w:r>
    </w:p>
    <w:p>
      <w:pPr>
        <w:pStyle w:val="4"/>
        <w:spacing w:before="0" w:line="360" w:lineRule="auto"/>
        <w:ind w:left="0" w:firstLine="559"/>
        <w:jc w:val="both"/>
        <w:rPr>
          <w:rFonts w:hint="eastAsia" w:ascii="仿宋" w:hAnsi="仿宋" w:eastAsia="仿宋" w:cs="仿宋"/>
          <w:sz w:val="32"/>
          <w:szCs w:val="32"/>
          <w:lang w:eastAsia="zh-CN"/>
        </w:rPr>
      </w:pPr>
      <w:r>
        <w:rPr>
          <w:rFonts w:hint="eastAsia" w:ascii="仿宋" w:hAnsi="仿宋" w:eastAsia="仿宋" w:cs="仿宋"/>
          <w:spacing w:val="-4"/>
          <w:sz w:val="32"/>
          <w:szCs w:val="32"/>
          <w:lang w:eastAsia="zh-CN"/>
        </w:rPr>
        <w:t>1.每周由各博物馆管理部门对本博物馆抽查一至二次，检查小组</w:t>
      </w:r>
      <w:r>
        <w:rPr>
          <w:rFonts w:hint="eastAsia" w:ascii="仿宋" w:hAnsi="仿宋" w:eastAsia="仿宋" w:cs="仿宋"/>
          <w:spacing w:val="-1"/>
          <w:sz w:val="32"/>
          <w:szCs w:val="32"/>
          <w:lang w:eastAsia="zh-CN"/>
        </w:rPr>
        <w:t>按照卫生标准检查打扫情况</w:t>
      </w:r>
      <w:r>
        <w:rPr>
          <w:rFonts w:hint="eastAsia" w:ascii="仿宋" w:hAnsi="仿宋" w:eastAsia="仿宋" w:cs="仿宋"/>
          <w:sz w:val="32"/>
          <w:szCs w:val="32"/>
          <w:lang w:eastAsia="zh-CN"/>
        </w:rPr>
        <w:t>，检查结果统一报博物馆管理领导小组审核，然后作为各部门年终考核依据。</w:t>
      </w:r>
    </w:p>
    <w:p>
      <w:pPr>
        <w:pStyle w:val="4"/>
        <w:spacing w:before="0" w:line="360" w:lineRule="auto"/>
        <w:ind w:left="0" w:firstLine="559"/>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2.检查评比按100分制进行，90分以上为优秀，80</w:t>
      </w:r>
      <w:r>
        <w:rPr>
          <w:rFonts w:hint="eastAsia" w:ascii="仿宋" w:hAnsi="仿宋" w:eastAsia="仿宋" w:cs="仿宋"/>
          <w:spacing w:val="-59"/>
          <w:sz w:val="32"/>
          <w:szCs w:val="32"/>
          <w:lang w:eastAsia="zh-CN"/>
        </w:rPr>
        <w:t xml:space="preserve"> </w:t>
      </w:r>
      <w:r>
        <w:rPr>
          <w:rFonts w:hint="eastAsia" w:ascii="仿宋" w:hAnsi="仿宋" w:eastAsia="仿宋" w:cs="仿宋"/>
          <w:sz w:val="32"/>
          <w:szCs w:val="32"/>
          <w:lang w:eastAsia="zh-CN"/>
        </w:rPr>
        <w:t>分以上为良好，70分以下为不合格。凡经过检查考评，一个月评审不合格者除</w:t>
      </w:r>
      <w:r>
        <w:rPr>
          <w:rFonts w:hint="eastAsia" w:ascii="仿宋" w:hAnsi="仿宋" w:eastAsia="仿宋" w:cs="仿宋"/>
          <w:spacing w:val="-136"/>
          <w:sz w:val="32"/>
          <w:szCs w:val="32"/>
          <w:lang w:eastAsia="zh-CN"/>
        </w:rPr>
        <w:t xml:space="preserve"> </w:t>
      </w:r>
      <w:r>
        <w:rPr>
          <w:rFonts w:hint="eastAsia" w:ascii="仿宋" w:hAnsi="仿宋" w:eastAsia="仿宋" w:cs="仿宋"/>
          <w:sz w:val="32"/>
          <w:szCs w:val="32"/>
          <w:lang w:eastAsia="zh-CN"/>
        </w:rPr>
        <w:t>按考评分扣款外，处予50</w:t>
      </w:r>
      <w:r>
        <w:rPr>
          <w:rFonts w:hint="eastAsia" w:ascii="仿宋" w:hAnsi="仿宋" w:eastAsia="仿宋" w:cs="仿宋"/>
          <w:spacing w:val="-95"/>
          <w:sz w:val="32"/>
          <w:szCs w:val="32"/>
          <w:lang w:eastAsia="zh-CN"/>
        </w:rPr>
        <w:t xml:space="preserve"> </w:t>
      </w:r>
      <w:r>
        <w:rPr>
          <w:rFonts w:hint="eastAsia" w:ascii="仿宋" w:hAnsi="仿宋" w:eastAsia="仿宋" w:cs="仿宋"/>
          <w:sz w:val="32"/>
          <w:szCs w:val="32"/>
          <w:lang w:eastAsia="zh-CN"/>
        </w:rPr>
        <w:t>元罚款，两个月不合格者除扣考评分、扣款外，处予</w:t>
      </w:r>
      <w:r>
        <w:rPr>
          <w:rFonts w:hint="eastAsia" w:ascii="仿宋" w:hAnsi="仿宋" w:eastAsia="仿宋" w:cs="仿宋"/>
          <w:spacing w:val="-80"/>
          <w:sz w:val="32"/>
          <w:szCs w:val="32"/>
          <w:lang w:eastAsia="zh-CN"/>
        </w:rPr>
        <w:t xml:space="preserve"> </w:t>
      </w:r>
      <w:r>
        <w:rPr>
          <w:rFonts w:hint="eastAsia" w:ascii="仿宋" w:hAnsi="仿宋" w:eastAsia="仿宋" w:cs="仿宋"/>
          <w:sz w:val="32"/>
          <w:szCs w:val="32"/>
          <w:lang w:eastAsia="zh-CN"/>
        </w:rPr>
        <w:t>100</w:t>
      </w:r>
      <w:r>
        <w:rPr>
          <w:rFonts w:hint="eastAsia" w:ascii="仿宋" w:hAnsi="仿宋" w:eastAsia="仿宋" w:cs="仿宋"/>
          <w:spacing w:val="-76"/>
          <w:sz w:val="32"/>
          <w:szCs w:val="32"/>
          <w:lang w:eastAsia="zh-CN"/>
        </w:rPr>
        <w:t xml:space="preserve"> </w:t>
      </w:r>
      <w:r>
        <w:rPr>
          <w:rFonts w:hint="eastAsia" w:ascii="仿宋" w:hAnsi="仿宋" w:eastAsia="仿宋" w:cs="仿宋"/>
          <w:sz w:val="32"/>
          <w:szCs w:val="32"/>
          <w:lang w:eastAsia="zh-CN"/>
        </w:rPr>
        <w:t>元罚款、连续三个月不合格者扣发</w:t>
      </w:r>
      <w:r>
        <w:rPr>
          <w:rFonts w:hint="eastAsia" w:ascii="仿宋" w:hAnsi="仿宋" w:eastAsia="仿宋" w:cs="仿宋"/>
          <w:spacing w:val="-76"/>
          <w:sz w:val="32"/>
          <w:szCs w:val="32"/>
          <w:lang w:eastAsia="zh-CN"/>
        </w:rPr>
        <w:t xml:space="preserve"> </w:t>
      </w:r>
      <w:r>
        <w:rPr>
          <w:rFonts w:hint="eastAsia" w:ascii="仿宋" w:hAnsi="仿宋" w:eastAsia="仿宋" w:cs="仿宋"/>
          <w:sz w:val="32"/>
          <w:szCs w:val="32"/>
          <w:lang w:eastAsia="zh-CN"/>
        </w:rPr>
        <w:t>20%工资，同时作待岗处理，待岗期间每月只发基本工资。</w:t>
      </w:r>
    </w:p>
    <w:p>
      <w:pPr>
        <w:pStyle w:val="4"/>
        <w:spacing w:before="0" w:line="360" w:lineRule="auto"/>
        <w:ind w:left="0" w:firstLine="620" w:firstLineChars="200"/>
        <w:jc w:val="both"/>
        <w:rPr>
          <w:rFonts w:hint="eastAsia" w:ascii="仿宋" w:hAnsi="仿宋" w:eastAsia="仿宋" w:cs="仿宋"/>
          <w:spacing w:val="-3"/>
          <w:sz w:val="32"/>
          <w:szCs w:val="32"/>
          <w:lang w:eastAsia="zh-CN"/>
        </w:rPr>
      </w:pPr>
      <w:r>
        <w:rPr>
          <w:rFonts w:hint="eastAsia" w:ascii="仿宋" w:hAnsi="仿宋" w:eastAsia="仿宋" w:cs="仿宋"/>
          <w:spacing w:val="-5"/>
          <w:sz w:val="32"/>
          <w:szCs w:val="32"/>
          <w:lang w:eastAsia="zh-CN"/>
        </w:rPr>
        <w:t>3.根据上述第二条得分情况，作为部门和个人年终卫生目标考核</w:t>
      </w:r>
      <w:r>
        <w:rPr>
          <w:rFonts w:hint="eastAsia" w:ascii="仿宋" w:hAnsi="仿宋" w:eastAsia="仿宋" w:cs="仿宋"/>
          <w:spacing w:val="-4"/>
          <w:sz w:val="32"/>
          <w:szCs w:val="32"/>
          <w:lang w:eastAsia="zh-CN"/>
        </w:rPr>
        <w:t>依据，以及评选先进个人的条件。</w:t>
      </w:r>
    </w:p>
    <w:p>
      <w:pPr>
        <w:pStyle w:val="4"/>
        <w:spacing w:before="0" w:line="360" w:lineRule="auto"/>
        <w:ind w:left="0" w:firstLine="471" w:firstLineChars="150"/>
        <w:rPr>
          <w:rFonts w:hint="eastAsia" w:ascii="仿宋" w:hAnsi="仿宋" w:eastAsia="仿宋" w:cs="仿宋"/>
          <w:sz w:val="32"/>
          <w:szCs w:val="32"/>
          <w:lang w:eastAsia="zh-CN"/>
        </w:rPr>
      </w:pPr>
      <w:r>
        <w:rPr>
          <w:rFonts w:hint="eastAsia" w:ascii="仿宋" w:hAnsi="仿宋" w:eastAsia="仿宋" w:cs="仿宋"/>
          <w:spacing w:val="-3"/>
          <w:sz w:val="32"/>
          <w:szCs w:val="32"/>
          <w:lang w:eastAsia="zh-CN"/>
        </w:rPr>
        <w:t xml:space="preserve"> </w:t>
      </w:r>
      <w:r>
        <w:rPr>
          <w:rFonts w:hint="eastAsia" w:ascii="仿宋" w:hAnsi="仿宋" w:eastAsia="仿宋" w:cs="仿宋"/>
          <w:sz w:val="32"/>
          <w:szCs w:val="32"/>
          <w:lang w:eastAsia="zh-CN"/>
        </w:rPr>
        <w:t>4.每个员工要严格按照“旅游窗口”形象要求搞好个人卫生。</w:t>
      </w:r>
      <w:r>
        <w:rPr>
          <w:rFonts w:hint="eastAsia" w:ascii="仿宋" w:hAnsi="仿宋" w:eastAsia="仿宋" w:cs="仿宋"/>
          <w:spacing w:val="-5"/>
          <w:sz w:val="32"/>
          <w:szCs w:val="32"/>
          <w:lang w:eastAsia="zh-CN"/>
        </w:rPr>
        <w:t>严</w:t>
      </w:r>
      <w:r>
        <w:rPr>
          <w:rFonts w:hint="eastAsia" w:ascii="仿宋" w:hAnsi="仿宋" w:eastAsia="仿宋" w:cs="仿宋"/>
          <w:spacing w:val="-3"/>
          <w:sz w:val="32"/>
          <w:szCs w:val="32"/>
          <w:lang w:eastAsia="zh-CN"/>
        </w:rPr>
        <w:t>禁衣冠不整、穿拖鞋等行为，上班时必须穿工作服，佩戴工作证，发</w:t>
      </w:r>
      <w:r>
        <w:rPr>
          <w:rFonts w:hint="eastAsia" w:ascii="仿宋" w:hAnsi="仿宋" w:eastAsia="仿宋" w:cs="仿宋"/>
          <w:sz w:val="32"/>
          <w:szCs w:val="32"/>
          <w:lang w:eastAsia="zh-CN"/>
        </w:rPr>
        <w:t>现违规一次扣</w:t>
      </w:r>
      <w:r>
        <w:rPr>
          <w:rFonts w:hint="eastAsia" w:ascii="仿宋" w:hAnsi="仿宋" w:eastAsia="仿宋" w:cs="仿宋"/>
          <w:spacing w:val="-60"/>
          <w:sz w:val="32"/>
          <w:szCs w:val="32"/>
          <w:lang w:eastAsia="zh-CN"/>
        </w:rPr>
        <w:t xml:space="preserve"> </w:t>
      </w:r>
      <w:r>
        <w:rPr>
          <w:rFonts w:hint="eastAsia" w:ascii="仿宋" w:hAnsi="仿宋" w:eastAsia="仿宋" w:cs="仿宋"/>
          <w:sz w:val="32"/>
          <w:szCs w:val="32"/>
          <w:lang w:eastAsia="zh-CN"/>
        </w:rPr>
        <w:t>1</w:t>
      </w:r>
      <w:r>
        <w:rPr>
          <w:rFonts w:hint="eastAsia" w:ascii="仿宋" w:hAnsi="仿宋" w:eastAsia="仿宋" w:cs="仿宋"/>
          <w:spacing w:val="-61"/>
          <w:sz w:val="32"/>
          <w:szCs w:val="32"/>
          <w:lang w:eastAsia="zh-CN"/>
        </w:rPr>
        <w:t xml:space="preserve"> </w:t>
      </w:r>
      <w:r>
        <w:rPr>
          <w:rFonts w:hint="eastAsia" w:ascii="仿宋" w:hAnsi="仿宋" w:eastAsia="仿宋" w:cs="仿宋"/>
          <w:spacing w:val="-5"/>
          <w:sz w:val="32"/>
          <w:szCs w:val="32"/>
          <w:lang w:eastAsia="zh-CN"/>
        </w:rPr>
        <w:t>分；严禁在工作时间内打麻将、扑克、玩手机等，发现一次作</w:t>
      </w:r>
      <w:r>
        <w:rPr>
          <w:rFonts w:hint="eastAsia" w:ascii="仿宋" w:hAnsi="仿宋" w:eastAsia="仿宋" w:cs="仿宋"/>
          <w:sz w:val="32"/>
          <w:szCs w:val="32"/>
          <w:lang w:eastAsia="zh-CN"/>
        </w:rPr>
        <w:t>待岗一年处理。</w:t>
      </w:r>
    </w:p>
    <w:p>
      <w:pPr>
        <w:pStyle w:val="4"/>
        <w:spacing w:before="0" w:line="360" w:lineRule="auto"/>
        <w:ind w:left="0" w:firstLine="468" w:firstLineChars="150"/>
        <w:jc w:val="both"/>
        <w:rPr>
          <w:rFonts w:hint="eastAsia" w:ascii="仿宋" w:hAnsi="仿宋" w:eastAsia="仿宋" w:cs="仿宋"/>
          <w:sz w:val="32"/>
          <w:szCs w:val="32"/>
          <w:lang w:eastAsia="zh-CN"/>
        </w:rPr>
      </w:pPr>
      <w:r>
        <w:rPr>
          <w:rFonts w:hint="eastAsia" w:ascii="仿宋" w:hAnsi="仿宋" w:eastAsia="仿宋" w:cs="仿宋"/>
          <w:spacing w:val="-4"/>
          <w:sz w:val="32"/>
          <w:szCs w:val="32"/>
          <w:lang w:eastAsia="zh-CN"/>
        </w:rPr>
        <w:t>5.所有员工必须服从分配、听从指挥、遵守纪律、团结一致、齐心协力完成好各项任务，为提高博物馆的经济、社会效益作出自</w:t>
      </w:r>
      <w:r>
        <w:rPr>
          <w:rFonts w:hint="eastAsia" w:ascii="仿宋" w:hAnsi="仿宋" w:eastAsia="仿宋" w:cs="仿宋"/>
          <w:spacing w:val="-115"/>
          <w:sz w:val="32"/>
          <w:szCs w:val="32"/>
          <w:lang w:eastAsia="zh-CN"/>
        </w:rPr>
        <w:t xml:space="preserve"> </w:t>
      </w:r>
      <w:r>
        <w:rPr>
          <w:rFonts w:hint="eastAsia" w:ascii="仿宋" w:hAnsi="仿宋" w:eastAsia="仿宋" w:cs="仿宋"/>
          <w:sz w:val="32"/>
          <w:szCs w:val="32"/>
          <w:lang w:eastAsia="zh-CN"/>
        </w:rPr>
        <w:t>己应有贡献。</w:t>
      </w:r>
    </w:p>
    <w:p>
      <w:pPr>
        <w:pStyle w:val="4"/>
        <w:spacing w:before="0" w:line="360" w:lineRule="auto"/>
        <w:ind w:left="0"/>
        <w:rPr>
          <w:rFonts w:hint="eastAsia" w:ascii="楷体" w:hAnsi="楷体" w:eastAsia="楷体" w:cs="楷体"/>
          <w:b/>
          <w:sz w:val="32"/>
          <w:szCs w:val="32"/>
          <w:lang w:eastAsia="zh-CN"/>
        </w:rPr>
      </w:pPr>
      <w:r>
        <w:rPr>
          <w:rFonts w:hint="eastAsia" w:ascii="楷体" w:hAnsi="楷体" w:eastAsia="楷体" w:cs="楷体"/>
          <w:b/>
          <w:sz w:val="32"/>
          <w:szCs w:val="32"/>
          <w:lang w:eastAsia="zh-CN"/>
        </w:rPr>
        <w:t>三、博物馆卫生检查标准和扣分标准：</w:t>
      </w:r>
    </w:p>
    <w:p>
      <w:pPr>
        <w:pStyle w:val="4"/>
        <w:spacing w:before="0" w:line="360" w:lineRule="auto"/>
        <w:ind w:left="0"/>
        <w:rPr>
          <w:rFonts w:hint="eastAsia" w:ascii="仿宋" w:hAnsi="仿宋" w:eastAsia="仿宋" w:cs="仿宋"/>
          <w:sz w:val="32"/>
          <w:szCs w:val="32"/>
        </w:rPr>
      </w:pPr>
      <w:r>
        <w:rPr>
          <w:rFonts w:hint="eastAsia" w:ascii="仿宋" w:hAnsi="仿宋" w:eastAsia="仿宋" w:cs="仿宋"/>
          <w:sz w:val="32"/>
          <w:szCs w:val="32"/>
        </w:rPr>
        <w:t>1.考评标准</w:t>
      </w:r>
    </w:p>
    <w:tbl>
      <w:tblPr>
        <w:tblStyle w:val="8"/>
        <w:tblW w:w="8382"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4920"/>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7" w:type="dxa"/>
            <w:shd w:val="clear" w:color="auto" w:fill="auto"/>
            <w:vAlign w:val="center"/>
          </w:tcPr>
          <w:p>
            <w:pPr>
              <w:pStyle w:val="4"/>
              <w:spacing w:before="0" w:line="360" w:lineRule="auto"/>
              <w:ind w:left="0"/>
              <w:jc w:val="center"/>
              <w:rPr>
                <w:rFonts w:hint="eastAsia" w:ascii="仿宋" w:hAnsi="仿宋" w:eastAsia="仿宋" w:cs="仿宋"/>
                <w:b/>
                <w:bCs/>
                <w:sz w:val="32"/>
                <w:szCs w:val="32"/>
              </w:rPr>
            </w:pPr>
            <w:r>
              <w:rPr>
                <w:rFonts w:hint="eastAsia" w:ascii="仿宋" w:hAnsi="仿宋" w:eastAsia="仿宋" w:cs="仿宋"/>
                <w:b/>
                <w:bCs/>
                <w:sz w:val="32"/>
                <w:szCs w:val="32"/>
              </w:rPr>
              <w:t>检查项目</w:t>
            </w:r>
          </w:p>
        </w:tc>
        <w:tc>
          <w:tcPr>
            <w:tcW w:w="4920" w:type="dxa"/>
            <w:shd w:val="clear" w:color="auto" w:fill="auto"/>
            <w:vAlign w:val="center"/>
          </w:tcPr>
          <w:p>
            <w:pPr>
              <w:pStyle w:val="4"/>
              <w:spacing w:before="0" w:line="360" w:lineRule="auto"/>
              <w:ind w:left="0"/>
              <w:jc w:val="center"/>
              <w:rPr>
                <w:rFonts w:hint="eastAsia" w:ascii="仿宋" w:hAnsi="仿宋" w:eastAsia="仿宋" w:cs="仿宋"/>
                <w:b/>
                <w:bCs/>
                <w:sz w:val="32"/>
                <w:szCs w:val="32"/>
              </w:rPr>
            </w:pPr>
            <w:r>
              <w:rPr>
                <w:rFonts w:hint="eastAsia" w:ascii="仿宋" w:hAnsi="仿宋" w:eastAsia="仿宋" w:cs="仿宋"/>
                <w:b/>
                <w:bCs/>
                <w:sz w:val="32"/>
                <w:szCs w:val="32"/>
              </w:rPr>
              <w:t>内容</w:t>
            </w:r>
          </w:p>
        </w:tc>
        <w:tc>
          <w:tcPr>
            <w:tcW w:w="1085" w:type="dxa"/>
            <w:shd w:val="clear" w:color="auto" w:fill="auto"/>
            <w:vAlign w:val="center"/>
          </w:tcPr>
          <w:p>
            <w:pPr>
              <w:pStyle w:val="4"/>
              <w:spacing w:before="0" w:line="360" w:lineRule="auto"/>
              <w:ind w:left="0"/>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7" w:type="dxa"/>
            <w:shd w:val="clear" w:color="auto" w:fill="auto"/>
            <w:vAlign w:val="center"/>
          </w:tcPr>
          <w:p>
            <w:pPr>
              <w:pStyle w:val="4"/>
              <w:spacing w:before="0" w:line="360" w:lineRule="auto"/>
              <w:ind w:left="0"/>
              <w:jc w:val="center"/>
              <w:rPr>
                <w:rFonts w:hint="eastAsia" w:ascii="仿宋" w:hAnsi="仿宋" w:eastAsia="仿宋" w:cs="仿宋"/>
                <w:sz w:val="32"/>
                <w:szCs w:val="32"/>
              </w:rPr>
            </w:pPr>
            <w:r>
              <w:rPr>
                <w:rFonts w:hint="eastAsia" w:ascii="仿宋" w:hAnsi="仿宋" w:eastAsia="仿宋" w:cs="仿宋"/>
                <w:sz w:val="32"/>
                <w:szCs w:val="32"/>
              </w:rPr>
              <w:t>1.道路</w:t>
            </w:r>
          </w:p>
        </w:tc>
        <w:tc>
          <w:tcPr>
            <w:tcW w:w="4920" w:type="dxa"/>
            <w:shd w:val="clear" w:color="auto" w:fill="auto"/>
            <w:vAlign w:val="center"/>
          </w:tcPr>
          <w:p>
            <w:pPr>
              <w:pStyle w:val="4"/>
              <w:spacing w:before="0" w:line="360" w:lineRule="auto"/>
              <w:ind w:left="0"/>
              <w:rPr>
                <w:rFonts w:hint="eastAsia" w:ascii="仿宋" w:hAnsi="仿宋" w:eastAsia="仿宋" w:cs="仿宋"/>
                <w:sz w:val="32"/>
                <w:szCs w:val="32"/>
                <w:lang w:eastAsia="zh-CN"/>
              </w:rPr>
            </w:pPr>
            <w:r>
              <w:rPr>
                <w:rFonts w:hint="eastAsia" w:ascii="仿宋" w:hAnsi="仿宋" w:eastAsia="仿宋" w:cs="仿宋"/>
                <w:sz w:val="32"/>
                <w:szCs w:val="32"/>
                <w:lang w:eastAsia="zh-CN"/>
              </w:rPr>
              <w:t>1.无陈旧垃圾</w:t>
            </w:r>
            <w:r>
              <w:rPr>
                <w:rFonts w:hint="eastAsia" w:ascii="仿宋" w:hAnsi="仿宋" w:eastAsia="仿宋" w:cs="仿宋"/>
                <w:spacing w:val="14"/>
                <w:sz w:val="32"/>
                <w:szCs w:val="32"/>
                <w:lang w:eastAsia="zh-CN"/>
              </w:rPr>
              <w:t xml:space="preserve"> </w:t>
            </w:r>
            <w:r>
              <w:rPr>
                <w:rFonts w:hint="eastAsia" w:ascii="仿宋" w:hAnsi="仿宋" w:eastAsia="仿宋" w:cs="仿宋"/>
                <w:sz w:val="32"/>
                <w:szCs w:val="32"/>
                <w:lang w:eastAsia="zh-CN"/>
              </w:rPr>
              <w:t>2.无纸屑、包装纸、瓜果皮</w:t>
            </w:r>
            <w:r>
              <w:rPr>
                <w:rFonts w:hint="eastAsia" w:ascii="仿宋" w:hAnsi="仿宋" w:eastAsia="仿宋" w:cs="仿宋"/>
                <w:spacing w:val="-9"/>
                <w:sz w:val="32"/>
                <w:szCs w:val="32"/>
                <w:lang w:eastAsia="zh-CN"/>
              </w:rPr>
              <w:t>3.无烟头、4.无树叶、枝条、</w:t>
            </w:r>
            <w:r>
              <w:rPr>
                <w:rFonts w:hint="eastAsia" w:ascii="仿宋" w:hAnsi="仿宋" w:eastAsia="仿宋" w:cs="仿宋"/>
                <w:sz w:val="32"/>
                <w:szCs w:val="32"/>
                <w:lang w:eastAsia="zh-CN"/>
              </w:rPr>
              <w:t>5</w:t>
            </w:r>
            <w:r>
              <w:rPr>
                <w:rFonts w:hint="eastAsia" w:ascii="仿宋" w:hAnsi="仿宋" w:eastAsia="仿宋" w:cs="仿宋"/>
                <w:spacing w:val="-70"/>
                <w:sz w:val="32"/>
                <w:szCs w:val="32"/>
                <w:lang w:eastAsia="zh-CN"/>
              </w:rPr>
              <w:t xml:space="preserve"> </w:t>
            </w:r>
            <w:r>
              <w:rPr>
                <w:rFonts w:hint="eastAsia" w:ascii="仿宋" w:hAnsi="仿宋" w:eastAsia="仿宋" w:cs="仿宋"/>
                <w:sz w:val="32"/>
                <w:szCs w:val="32"/>
                <w:lang w:eastAsia="zh-CN"/>
              </w:rPr>
              <w:t>米内无白色垃圾</w:t>
            </w:r>
          </w:p>
        </w:tc>
        <w:tc>
          <w:tcPr>
            <w:tcW w:w="1085" w:type="dxa"/>
            <w:shd w:val="clear" w:color="auto" w:fill="auto"/>
            <w:vAlign w:val="center"/>
          </w:tcPr>
          <w:p>
            <w:pPr>
              <w:pStyle w:val="4"/>
              <w:spacing w:before="0" w:line="360" w:lineRule="auto"/>
              <w:ind w:left="0"/>
              <w:jc w:val="center"/>
              <w:rPr>
                <w:rFonts w:hint="eastAsia" w:ascii="仿宋" w:hAnsi="仿宋" w:eastAsia="仿宋" w:cs="仿宋"/>
                <w:sz w:val="32"/>
                <w:szCs w:val="32"/>
                <w:lang w:eastAsia="zh-CN"/>
              </w:rPr>
            </w:pPr>
            <w:r>
              <w:rPr>
                <w:rFonts w:hint="eastAsia" w:ascii="仿宋" w:hAnsi="仿宋" w:eastAsia="仿宋" w:cs="仿宋"/>
                <w:sz w:val="32"/>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7" w:type="dxa"/>
            <w:shd w:val="clear" w:color="auto" w:fill="auto"/>
            <w:vAlign w:val="center"/>
          </w:tcPr>
          <w:p>
            <w:pPr>
              <w:pStyle w:val="4"/>
              <w:spacing w:before="0" w:line="360" w:lineRule="auto"/>
              <w:ind w:left="0"/>
              <w:jc w:val="center"/>
              <w:rPr>
                <w:rFonts w:hint="eastAsia" w:ascii="仿宋" w:hAnsi="仿宋" w:eastAsia="仿宋" w:cs="仿宋"/>
                <w:sz w:val="32"/>
                <w:szCs w:val="32"/>
                <w:lang w:eastAsia="zh-CN"/>
              </w:rPr>
            </w:pPr>
            <w:r>
              <w:rPr>
                <w:rFonts w:hint="eastAsia" w:ascii="仿宋" w:hAnsi="仿宋" w:eastAsia="仿宋" w:cs="仿宋"/>
                <w:sz w:val="32"/>
                <w:szCs w:val="32"/>
              </w:rPr>
              <w:t>2.草坪、花台</w:t>
            </w:r>
          </w:p>
        </w:tc>
        <w:tc>
          <w:tcPr>
            <w:tcW w:w="4920" w:type="dxa"/>
            <w:shd w:val="clear" w:color="auto" w:fill="auto"/>
            <w:vAlign w:val="center"/>
          </w:tcPr>
          <w:p>
            <w:pPr>
              <w:pStyle w:val="4"/>
              <w:spacing w:before="0" w:line="360" w:lineRule="auto"/>
              <w:ind w:left="0"/>
              <w:rPr>
                <w:rFonts w:hint="eastAsia" w:ascii="仿宋" w:hAnsi="仿宋" w:eastAsia="仿宋" w:cs="仿宋"/>
                <w:sz w:val="32"/>
                <w:szCs w:val="32"/>
                <w:lang w:eastAsia="zh-CN"/>
              </w:rPr>
            </w:pPr>
            <w:r>
              <w:rPr>
                <w:rFonts w:hint="eastAsia" w:ascii="仿宋" w:hAnsi="仿宋" w:eastAsia="仿宋" w:cs="仿宋"/>
                <w:sz w:val="32"/>
                <w:szCs w:val="32"/>
                <w:lang w:eastAsia="zh-CN"/>
              </w:rPr>
              <w:t>无垃圾、无树叶、无枝条、无蜘蛛网</w:t>
            </w:r>
          </w:p>
        </w:tc>
        <w:tc>
          <w:tcPr>
            <w:tcW w:w="1085" w:type="dxa"/>
            <w:shd w:val="clear" w:color="auto" w:fill="auto"/>
            <w:vAlign w:val="center"/>
          </w:tcPr>
          <w:p>
            <w:pPr>
              <w:pStyle w:val="4"/>
              <w:spacing w:before="0" w:line="360" w:lineRule="auto"/>
              <w:ind w:left="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7" w:type="dxa"/>
            <w:shd w:val="clear" w:color="auto" w:fill="auto"/>
            <w:vAlign w:val="center"/>
          </w:tcPr>
          <w:p>
            <w:pPr>
              <w:pStyle w:val="4"/>
              <w:spacing w:before="0" w:line="360" w:lineRule="auto"/>
              <w:ind w:left="0"/>
              <w:jc w:val="center"/>
              <w:rPr>
                <w:rFonts w:hint="eastAsia" w:ascii="仿宋" w:hAnsi="仿宋" w:eastAsia="仿宋" w:cs="仿宋"/>
                <w:sz w:val="32"/>
                <w:szCs w:val="32"/>
                <w:lang w:eastAsia="zh-CN"/>
              </w:rPr>
            </w:pPr>
            <w:r>
              <w:rPr>
                <w:rFonts w:hint="eastAsia" w:ascii="仿宋" w:hAnsi="仿宋" w:eastAsia="仿宋" w:cs="仿宋"/>
                <w:sz w:val="32"/>
                <w:szCs w:val="32"/>
              </w:rPr>
              <w:t>3.地面</w:t>
            </w:r>
          </w:p>
        </w:tc>
        <w:tc>
          <w:tcPr>
            <w:tcW w:w="4920" w:type="dxa"/>
            <w:shd w:val="clear" w:color="auto" w:fill="auto"/>
            <w:vAlign w:val="center"/>
          </w:tcPr>
          <w:p>
            <w:pPr>
              <w:pStyle w:val="16"/>
              <w:rPr>
                <w:rFonts w:hint="eastAsia" w:ascii="仿宋" w:hAnsi="仿宋" w:eastAsia="仿宋" w:cs="仿宋"/>
                <w:sz w:val="32"/>
                <w:szCs w:val="32"/>
                <w:lang w:eastAsia="zh-CN"/>
              </w:rPr>
            </w:pPr>
            <w:r>
              <w:rPr>
                <w:rFonts w:hint="eastAsia" w:ascii="仿宋" w:hAnsi="仿宋" w:eastAsia="仿宋" w:cs="仿宋"/>
                <w:spacing w:val="3"/>
                <w:sz w:val="32"/>
                <w:szCs w:val="32"/>
                <w:lang w:eastAsia="zh-CN"/>
              </w:rPr>
              <w:t>无任何杂物、无尘泥、有条件须用水冲</w:t>
            </w:r>
            <w:r>
              <w:rPr>
                <w:rFonts w:hint="eastAsia" w:ascii="仿宋" w:hAnsi="仿宋" w:eastAsia="仿宋" w:cs="仿宋"/>
                <w:sz w:val="32"/>
                <w:szCs w:val="32"/>
                <w:lang w:eastAsia="zh-CN"/>
              </w:rPr>
              <w:t>洗，保持石面本色</w:t>
            </w:r>
          </w:p>
        </w:tc>
        <w:tc>
          <w:tcPr>
            <w:tcW w:w="1085" w:type="dxa"/>
            <w:shd w:val="clear" w:color="auto" w:fill="auto"/>
            <w:vAlign w:val="center"/>
          </w:tcPr>
          <w:p>
            <w:pPr>
              <w:pStyle w:val="4"/>
              <w:spacing w:before="0" w:line="360" w:lineRule="auto"/>
              <w:ind w:left="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7" w:type="dxa"/>
            <w:shd w:val="clear" w:color="auto" w:fill="auto"/>
            <w:vAlign w:val="center"/>
          </w:tcPr>
          <w:p>
            <w:pPr>
              <w:pStyle w:val="4"/>
              <w:spacing w:before="0" w:line="360" w:lineRule="auto"/>
              <w:ind w:left="0"/>
              <w:jc w:val="center"/>
              <w:rPr>
                <w:rFonts w:hint="eastAsia" w:ascii="仿宋" w:hAnsi="仿宋" w:eastAsia="仿宋" w:cs="仿宋"/>
                <w:sz w:val="32"/>
                <w:szCs w:val="32"/>
                <w:lang w:eastAsia="zh-CN"/>
              </w:rPr>
            </w:pPr>
            <w:r>
              <w:rPr>
                <w:rFonts w:hint="eastAsia" w:ascii="仿宋" w:hAnsi="仿宋" w:eastAsia="仿宋" w:cs="仿宋"/>
                <w:sz w:val="32"/>
                <w:szCs w:val="32"/>
              </w:rPr>
              <w:t>4.</w:t>
            </w:r>
            <w:r>
              <w:rPr>
                <w:rFonts w:hint="eastAsia" w:ascii="仿宋" w:hAnsi="仿宋" w:eastAsia="仿宋" w:cs="仿宋"/>
                <w:sz w:val="32"/>
                <w:szCs w:val="32"/>
                <w:lang w:eastAsia="zh-CN"/>
              </w:rPr>
              <w:t>树下</w:t>
            </w:r>
          </w:p>
        </w:tc>
        <w:tc>
          <w:tcPr>
            <w:tcW w:w="4920" w:type="dxa"/>
            <w:shd w:val="clear" w:color="auto" w:fill="auto"/>
            <w:vAlign w:val="center"/>
          </w:tcPr>
          <w:p>
            <w:pPr>
              <w:pStyle w:val="4"/>
              <w:spacing w:before="0" w:line="360" w:lineRule="auto"/>
              <w:ind w:left="0"/>
              <w:rPr>
                <w:rFonts w:hint="eastAsia" w:ascii="仿宋" w:hAnsi="仿宋" w:eastAsia="仿宋" w:cs="仿宋"/>
                <w:sz w:val="32"/>
                <w:szCs w:val="32"/>
                <w:lang w:eastAsia="zh-CN"/>
              </w:rPr>
            </w:pPr>
            <w:r>
              <w:rPr>
                <w:rFonts w:hint="eastAsia" w:ascii="仿宋" w:hAnsi="仿宋" w:eastAsia="仿宋" w:cs="仿宋"/>
                <w:sz w:val="32"/>
                <w:szCs w:val="32"/>
              </w:rPr>
              <w:t>无白色垃圾及粪便</w:t>
            </w:r>
          </w:p>
        </w:tc>
        <w:tc>
          <w:tcPr>
            <w:tcW w:w="1085" w:type="dxa"/>
            <w:shd w:val="clear" w:color="auto" w:fill="auto"/>
            <w:vAlign w:val="center"/>
          </w:tcPr>
          <w:p>
            <w:pPr>
              <w:pStyle w:val="4"/>
              <w:spacing w:before="0" w:line="360" w:lineRule="auto"/>
              <w:ind w:left="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7" w:type="dxa"/>
            <w:shd w:val="clear" w:color="auto" w:fill="auto"/>
            <w:vAlign w:val="center"/>
          </w:tcPr>
          <w:p>
            <w:pPr>
              <w:pStyle w:val="4"/>
              <w:spacing w:before="0" w:line="360" w:lineRule="auto"/>
              <w:ind w:left="0"/>
              <w:jc w:val="center"/>
              <w:rPr>
                <w:rFonts w:hint="eastAsia" w:ascii="仿宋" w:hAnsi="仿宋" w:eastAsia="仿宋" w:cs="仿宋"/>
                <w:sz w:val="32"/>
                <w:szCs w:val="32"/>
                <w:lang w:eastAsia="zh-CN"/>
              </w:rPr>
            </w:pPr>
            <w:r>
              <w:rPr>
                <w:rFonts w:hint="eastAsia" w:ascii="仿宋" w:hAnsi="仿宋" w:eastAsia="仿宋" w:cs="仿宋"/>
                <w:spacing w:val="6"/>
                <w:sz w:val="32"/>
                <w:szCs w:val="32"/>
                <w:lang w:eastAsia="zh-CN"/>
              </w:rPr>
              <w:t>5.垃圾箱、休息处</w:t>
            </w:r>
          </w:p>
        </w:tc>
        <w:tc>
          <w:tcPr>
            <w:tcW w:w="4920" w:type="dxa"/>
            <w:shd w:val="clear" w:color="auto" w:fill="auto"/>
            <w:vAlign w:val="center"/>
          </w:tcPr>
          <w:p>
            <w:pPr>
              <w:pStyle w:val="4"/>
              <w:spacing w:before="0" w:line="360" w:lineRule="auto"/>
              <w:ind w:left="0"/>
              <w:rPr>
                <w:rFonts w:hint="eastAsia" w:ascii="仿宋" w:hAnsi="仿宋" w:eastAsia="仿宋" w:cs="仿宋"/>
                <w:sz w:val="32"/>
                <w:szCs w:val="32"/>
                <w:lang w:eastAsia="zh-CN"/>
              </w:rPr>
            </w:pPr>
            <w:r>
              <w:rPr>
                <w:rFonts w:hint="eastAsia" w:ascii="仿宋" w:hAnsi="仿宋" w:eastAsia="仿宋" w:cs="仿宋"/>
                <w:sz w:val="32"/>
                <w:szCs w:val="32"/>
                <w:lang w:eastAsia="zh-CN"/>
              </w:rPr>
              <w:t>1.箱内无陈旧垃圾杂物；2.箱外无灰尘无痰迹、无臭味；3.地面无杂物</w:t>
            </w:r>
          </w:p>
        </w:tc>
        <w:tc>
          <w:tcPr>
            <w:tcW w:w="1085" w:type="dxa"/>
            <w:shd w:val="clear" w:color="auto" w:fill="auto"/>
            <w:vAlign w:val="center"/>
          </w:tcPr>
          <w:p>
            <w:pPr>
              <w:pStyle w:val="4"/>
              <w:spacing w:before="0" w:line="360" w:lineRule="auto"/>
              <w:ind w:left="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7" w:type="dxa"/>
            <w:shd w:val="clear" w:color="auto" w:fill="auto"/>
            <w:vAlign w:val="center"/>
          </w:tcPr>
          <w:p>
            <w:pPr>
              <w:pStyle w:val="4"/>
              <w:spacing w:before="0" w:line="360" w:lineRule="auto"/>
              <w:ind w:left="0"/>
              <w:jc w:val="center"/>
              <w:rPr>
                <w:rFonts w:hint="eastAsia" w:ascii="仿宋" w:hAnsi="仿宋" w:eastAsia="仿宋" w:cs="仿宋"/>
                <w:sz w:val="32"/>
                <w:szCs w:val="32"/>
                <w:lang w:eastAsia="zh-CN"/>
              </w:rPr>
            </w:pPr>
            <w:r>
              <w:rPr>
                <w:rFonts w:hint="eastAsia" w:ascii="仿宋" w:hAnsi="仿宋" w:eastAsia="仿宋" w:cs="仿宋"/>
                <w:sz w:val="32"/>
                <w:szCs w:val="32"/>
              </w:rPr>
              <w:t>6.厕所</w:t>
            </w:r>
          </w:p>
        </w:tc>
        <w:tc>
          <w:tcPr>
            <w:tcW w:w="4920" w:type="dxa"/>
            <w:shd w:val="clear" w:color="auto" w:fill="auto"/>
            <w:vAlign w:val="center"/>
          </w:tcPr>
          <w:p>
            <w:pPr>
              <w:pStyle w:val="4"/>
              <w:spacing w:before="0" w:line="360" w:lineRule="auto"/>
              <w:ind w:left="0"/>
              <w:rPr>
                <w:rFonts w:hint="eastAsia" w:ascii="仿宋" w:hAnsi="仿宋" w:eastAsia="仿宋" w:cs="仿宋"/>
                <w:sz w:val="32"/>
                <w:szCs w:val="32"/>
                <w:lang w:eastAsia="zh-CN"/>
              </w:rPr>
            </w:pPr>
            <w:r>
              <w:rPr>
                <w:rFonts w:hint="eastAsia" w:ascii="仿宋" w:hAnsi="仿宋" w:eastAsia="仿宋" w:cs="仿宋"/>
                <w:sz w:val="32"/>
                <w:szCs w:val="32"/>
                <w:lang w:eastAsia="zh-CN"/>
              </w:rPr>
              <w:t>1.墙面无污渍 2.地面无污渍</w:t>
            </w:r>
            <w:r>
              <w:rPr>
                <w:rFonts w:hint="eastAsia" w:ascii="仿宋" w:hAnsi="仿宋" w:eastAsia="仿宋" w:cs="仿宋"/>
                <w:spacing w:val="-3"/>
                <w:sz w:val="32"/>
                <w:szCs w:val="32"/>
                <w:lang w:eastAsia="zh-CN"/>
              </w:rPr>
              <w:t xml:space="preserve"> </w:t>
            </w:r>
            <w:r>
              <w:rPr>
                <w:rFonts w:hint="eastAsia" w:ascii="仿宋" w:hAnsi="仿宋" w:eastAsia="仿宋" w:cs="仿宋"/>
                <w:sz w:val="32"/>
                <w:szCs w:val="32"/>
                <w:lang w:eastAsia="zh-CN"/>
              </w:rPr>
              <w:t>3.无蜘蛛蚊蝇 4.无臭味</w:t>
            </w:r>
            <w:r>
              <w:rPr>
                <w:rFonts w:hint="eastAsia" w:ascii="仿宋" w:hAnsi="仿宋" w:eastAsia="仿宋" w:cs="仿宋"/>
                <w:spacing w:val="-4"/>
                <w:sz w:val="32"/>
                <w:szCs w:val="32"/>
                <w:lang w:eastAsia="zh-CN"/>
              </w:rPr>
              <w:t xml:space="preserve"> </w:t>
            </w:r>
          </w:p>
        </w:tc>
        <w:tc>
          <w:tcPr>
            <w:tcW w:w="1085" w:type="dxa"/>
            <w:shd w:val="clear" w:color="auto" w:fill="auto"/>
            <w:vAlign w:val="center"/>
          </w:tcPr>
          <w:p>
            <w:pPr>
              <w:pStyle w:val="4"/>
              <w:spacing w:before="0" w:line="360" w:lineRule="auto"/>
              <w:ind w:left="0"/>
              <w:jc w:val="center"/>
              <w:rPr>
                <w:rFonts w:hint="eastAsia" w:ascii="仿宋" w:hAnsi="仿宋" w:eastAsia="仿宋" w:cs="仿宋"/>
                <w:sz w:val="32"/>
                <w:szCs w:val="32"/>
                <w:lang w:eastAsia="zh-CN"/>
              </w:rPr>
            </w:pPr>
            <w:r>
              <w:rPr>
                <w:rFonts w:hint="eastAsia" w:ascii="仿宋" w:hAnsi="仿宋" w:eastAsia="仿宋" w:cs="仿宋"/>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7" w:type="dxa"/>
            <w:shd w:val="clear" w:color="auto" w:fill="auto"/>
            <w:vAlign w:val="center"/>
          </w:tcPr>
          <w:p>
            <w:pPr>
              <w:pStyle w:val="4"/>
              <w:spacing w:before="0" w:line="360" w:lineRule="auto"/>
              <w:ind w:left="0"/>
              <w:jc w:val="center"/>
              <w:rPr>
                <w:rFonts w:hint="eastAsia" w:ascii="仿宋" w:hAnsi="仿宋" w:eastAsia="仿宋" w:cs="仿宋"/>
                <w:spacing w:val="-11"/>
                <w:sz w:val="32"/>
                <w:szCs w:val="32"/>
                <w:lang w:eastAsia="zh-CN"/>
              </w:rPr>
            </w:pPr>
            <w:r>
              <w:rPr>
                <w:rFonts w:hint="eastAsia" w:ascii="仿宋" w:hAnsi="仿宋" w:eastAsia="仿宋" w:cs="仿宋"/>
                <w:spacing w:val="-11"/>
                <w:sz w:val="32"/>
                <w:szCs w:val="32"/>
              </w:rPr>
              <w:t>7.门窗、玻璃、</w:t>
            </w:r>
            <w:r>
              <w:rPr>
                <w:rFonts w:hint="eastAsia" w:ascii="仿宋" w:hAnsi="仿宋" w:eastAsia="仿宋" w:cs="仿宋"/>
                <w:spacing w:val="-134"/>
                <w:sz w:val="32"/>
                <w:szCs w:val="32"/>
              </w:rPr>
              <w:t xml:space="preserve"> </w:t>
            </w:r>
            <w:r>
              <w:rPr>
                <w:rFonts w:hint="eastAsia" w:ascii="仿宋" w:hAnsi="仿宋" w:eastAsia="仿宋" w:cs="仿宋"/>
                <w:sz w:val="32"/>
                <w:szCs w:val="32"/>
              </w:rPr>
              <w:t>墙面</w:t>
            </w:r>
          </w:p>
        </w:tc>
        <w:tc>
          <w:tcPr>
            <w:tcW w:w="4920" w:type="dxa"/>
            <w:shd w:val="clear" w:color="auto" w:fill="auto"/>
            <w:vAlign w:val="center"/>
          </w:tcPr>
          <w:p>
            <w:pPr>
              <w:pStyle w:val="16"/>
              <w:spacing w:line="408" w:lineRule="auto"/>
              <w:ind w:firstLine="50"/>
              <w:rPr>
                <w:rFonts w:hint="eastAsia" w:ascii="仿宋" w:hAnsi="仿宋" w:eastAsia="仿宋" w:cs="仿宋"/>
                <w:sz w:val="32"/>
                <w:szCs w:val="32"/>
                <w:lang w:eastAsia="zh-CN"/>
              </w:rPr>
            </w:pPr>
            <w:r>
              <w:rPr>
                <w:rFonts w:hint="eastAsia" w:ascii="仿宋" w:hAnsi="仿宋" w:eastAsia="仿宋" w:cs="仿宋"/>
                <w:spacing w:val="-4"/>
                <w:sz w:val="32"/>
                <w:szCs w:val="32"/>
                <w:lang w:eastAsia="zh-CN"/>
              </w:rPr>
              <w:t>1.墙、地面、窗无灰尘、字迹</w:t>
            </w:r>
            <w:r>
              <w:rPr>
                <w:rFonts w:hint="eastAsia" w:ascii="仿宋" w:hAnsi="仿宋" w:eastAsia="仿宋" w:cs="仿宋"/>
                <w:spacing w:val="15"/>
                <w:sz w:val="32"/>
                <w:szCs w:val="32"/>
                <w:lang w:eastAsia="zh-CN"/>
              </w:rPr>
              <w:t xml:space="preserve"> </w:t>
            </w:r>
            <w:r>
              <w:rPr>
                <w:rFonts w:hint="eastAsia" w:ascii="仿宋" w:hAnsi="仿宋" w:eastAsia="仿宋" w:cs="仿宋"/>
                <w:sz w:val="32"/>
                <w:szCs w:val="32"/>
                <w:lang w:eastAsia="zh-CN"/>
              </w:rPr>
              <w:t xml:space="preserve">2.玻璃明亮 </w:t>
            </w:r>
            <w:r>
              <w:rPr>
                <w:rFonts w:hint="eastAsia" w:ascii="仿宋" w:hAnsi="仿宋" w:eastAsia="仿宋" w:cs="仿宋"/>
                <w:spacing w:val="-12"/>
                <w:sz w:val="32"/>
                <w:szCs w:val="32"/>
                <w:lang w:eastAsia="zh-CN"/>
              </w:rPr>
              <w:t>3.室内无蜘蛛网、杂物</w:t>
            </w:r>
            <w:r>
              <w:rPr>
                <w:rFonts w:hint="eastAsia" w:ascii="仿宋" w:hAnsi="仿宋" w:eastAsia="仿宋" w:cs="仿宋"/>
                <w:spacing w:val="4"/>
                <w:sz w:val="32"/>
                <w:szCs w:val="32"/>
                <w:lang w:eastAsia="zh-CN"/>
              </w:rPr>
              <w:t xml:space="preserve"> </w:t>
            </w:r>
            <w:r>
              <w:rPr>
                <w:rFonts w:hint="eastAsia" w:ascii="仿宋" w:hAnsi="仿宋" w:eastAsia="仿宋" w:cs="仿宋"/>
                <w:sz w:val="32"/>
                <w:szCs w:val="32"/>
                <w:lang w:eastAsia="zh-CN"/>
              </w:rPr>
              <w:t>4.物品堆放整齐</w:t>
            </w:r>
          </w:p>
        </w:tc>
        <w:tc>
          <w:tcPr>
            <w:tcW w:w="1085" w:type="dxa"/>
            <w:shd w:val="clear" w:color="auto" w:fill="auto"/>
            <w:vAlign w:val="center"/>
          </w:tcPr>
          <w:p>
            <w:pPr>
              <w:pStyle w:val="4"/>
              <w:spacing w:before="0" w:line="360" w:lineRule="auto"/>
              <w:ind w:left="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7" w:type="dxa"/>
            <w:shd w:val="clear" w:color="auto" w:fill="auto"/>
            <w:vAlign w:val="center"/>
          </w:tcPr>
          <w:p>
            <w:pPr>
              <w:pStyle w:val="4"/>
              <w:spacing w:before="0" w:line="360" w:lineRule="auto"/>
              <w:ind w:left="0"/>
              <w:jc w:val="center"/>
              <w:rPr>
                <w:rFonts w:hint="eastAsia" w:ascii="仿宋" w:hAnsi="仿宋" w:eastAsia="仿宋" w:cs="仿宋"/>
                <w:spacing w:val="-11"/>
                <w:sz w:val="32"/>
                <w:szCs w:val="32"/>
                <w:lang w:eastAsia="zh-CN"/>
              </w:rPr>
            </w:pPr>
            <w:r>
              <w:rPr>
                <w:rFonts w:hint="eastAsia" w:ascii="仿宋" w:hAnsi="仿宋" w:eastAsia="仿宋" w:cs="仿宋"/>
                <w:sz w:val="32"/>
                <w:szCs w:val="32"/>
              </w:rPr>
              <w:t>8.桌椅</w:t>
            </w:r>
          </w:p>
        </w:tc>
        <w:tc>
          <w:tcPr>
            <w:tcW w:w="4920" w:type="dxa"/>
            <w:shd w:val="clear" w:color="auto" w:fill="auto"/>
            <w:vAlign w:val="center"/>
          </w:tcPr>
          <w:p>
            <w:pPr>
              <w:pStyle w:val="4"/>
              <w:spacing w:before="0" w:line="360" w:lineRule="auto"/>
              <w:ind w:left="0"/>
              <w:rPr>
                <w:rFonts w:hint="eastAsia" w:ascii="仿宋" w:hAnsi="仿宋" w:eastAsia="仿宋" w:cs="仿宋"/>
                <w:sz w:val="32"/>
                <w:szCs w:val="32"/>
                <w:lang w:eastAsia="zh-CN"/>
              </w:rPr>
            </w:pPr>
            <w:r>
              <w:rPr>
                <w:rFonts w:hint="eastAsia" w:ascii="仿宋" w:hAnsi="仿宋" w:eastAsia="仿宋" w:cs="仿宋"/>
                <w:spacing w:val="-8"/>
                <w:sz w:val="32"/>
                <w:szCs w:val="32"/>
                <w:lang w:eastAsia="zh-CN"/>
              </w:rPr>
              <w:t>1.无灰尘、无污物、无油腻；2.摆放整齐</w:t>
            </w:r>
          </w:p>
        </w:tc>
        <w:tc>
          <w:tcPr>
            <w:tcW w:w="1085" w:type="dxa"/>
            <w:shd w:val="clear" w:color="auto" w:fill="auto"/>
            <w:vAlign w:val="center"/>
          </w:tcPr>
          <w:p>
            <w:pPr>
              <w:pStyle w:val="4"/>
              <w:spacing w:before="0" w:line="360" w:lineRule="auto"/>
              <w:ind w:left="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5</w:t>
            </w:r>
          </w:p>
        </w:tc>
      </w:tr>
    </w:tbl>
    <w:p>
      <w:pPr>
        <w:pStyle w:val="4"/>
        <w:spacing w:before="0" w:line="360" w:lineRule="auto"/>
        <w:ind w:left="0"/>
        <w:rPr>
          <w:rFonts w:hint="eastAsia" w:ascii="仿宋" w:hAnsi="仿宋" w:eastAsia="仿宋" w:cs="仿宋"/>
          <w:sz w:val="32"/>
          <w:szCs w:val="32"/>
          <w:lang w:eastAsia="zh-CN"/>
        </w:rPr>
      </w:pPr>
      <w:r>
        <w:rPr>
          <w:rFonts w:hint="eastAsia" w:ascii="仿宋" w:hAnsi="仿宋" w:eastAsia="仿宋" w:cs="仿宋"/>
          <w:sz w:val="32"/>
          <w:szCs w:val="32"/>
          <w:lang w:eastAsia="zh-CN"/>
        </w:rPr>
        <w:t>2．扣分标准</w:t>
      </w:r>
    </w:p>
    <w:p>
      <w:pPr>
        <w:pStyle w:val="4"/>
        <w:spacing w:before="0" w:line="360" w:lineRule="auto"/>
        <w:ind w:left="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（1）道路、草坪、花台等经检查人员</w:t>
      </w:r>
      <w:r>
        <w:rPr>
          <w:rFonts w:hint="eastAsia" w:ascii="仿宋" w:hAnsi="仿宋" w:eastAsia="仿宋" w:cs="仿宋"/>
          <w:spacing w:val="-5"/>
          <w:sz w:val="32"/>
          <w:szCs w:val="32"/>
          <w:lang w:eastAsia="zh-CN"/>
        </w:rPr>
        <w:t>发现按规定未达标准者，超过</w:t>
      </w:r>
      <w:r>
        <w:rPr>
          <w:rFonts w:hint="eastAsia" w:ascii="仿宋" w:hAnsi="仿宋" w:eastAsia="仿宋" w:cs="仿宋"/>
          <w:spacing w:val="-66"/>
          <w:sz w:val="32"/>
          <w:szCs w:val="32"/>
          <w:lang w:eastAsia="zh-CN"/>
        </w:rPr>
        <w:t xml:space="preserve"> </w:t>
      </w:r>
      <w:r>
        <w:rPr>
          <w:rFonts w:hint="eastAsia" w:ascii="仿宋" w:hAnsi="仿宋" w:eastAsia="仿宋" w:cs="仿宋"/>
          <w:sz w:val="32"/>
          <w:szCs w:val="32"/>
          <w:lang w:eastAsia="zh-CN"/>
        </w:rPr>
        <w:t>10</w:t>
      </w:r>
      <w:r>
        <w:rPr>
          <w:rFonts w:hint="eastAsia" w:ascii="仿宋" w:hAnsi="仿宋" w:eastAsia="仿宋" w:cs="仿宋"/>
          <w:spacing w:val="-66"/>
          <w:sz w:val="32"/>
          <w:szCs w:val="32"/>
          <w:lang w:eastAsia="zh-CN"/>
        </w:rPr>
        <w:t xml:space="preserve"> </w:t>
      </w:r>
      <w:r>
        <w:rPr>
          <w:rFonts w:hint="eastAsia" w:ascii="仿宋" w:hAnsi="仿宋" w:eastAsia="仿宋" w:cs="仿宋"/>
          <w:sz w:val="32"/>
          <w:szCs w:val="32"/>
          <w:lang w:eastAsia="zh-CN"/>
        </w:rPr>
        <w:t>分钟未清除者扣</w:t>
      </w:r>
      <w:r>
        <w:rPr>
          <w:rFonts w:hint="eastAsia" w:ascii="仿宋" w:hAnsi="仿宋" w:eastAsia="仿宋" w:cs="仿宋"/>
          <w:spacing w:val="-69"/>
          <w:sz w:val="32"/>
          <w:szCs w:val="32"/>
          <w:lang w:eastAsia="zh-CN"/>
        </w:rPr>
        <w:t xml:space="preserve"> </w:t>
      </w:r>
      <w:r>
        <w:rPr>
          <w:rFonts w:hint="eastAsia" w:ascii="仿宋" w:hAnsi="仿宋" w:eastAsia="仿宋" w:cs="仿宋"/>
          <w:sz w:val="32"/>
          <w:szCs w:val="32"/>
          <w:lang w:eastAsia="zh-CN"/>
        </w:rPr>
        <w:t>0.5</w:t>
      </w:r>
      <w:r>
        <w:rPr>
          <w:rFonts w:hint="eastAsia" w:ascii="仿宋" w:hAnsi="仿宋" w:eastAsia="仿宋" w:cs="仿宋"/>
          <w:spacing w:val="-68"/>
          <w:sz w:val="32"/>
          <w:szCs w:val="32"/>
          <w:lang w:eastAsia="zh-CN"/>
        </w:rPr>
        <w:t xml:space="preserve"> </w:t>
      </w:r>
      <w:r>
        <w:rPr>
          <w:rFonts w:hint="eastAsia" w:ascii="仿宋" w:hAnsi="仿宋" w:eastAsia="仿宋" w:cs="仿宋"/>
          <w:spacing w:val="-12"/>
          <w:sz w:val="32"/>
          <w:szCs w:val="32"/>
          <w:lang w:eastAsia="zh-CN"/>
        </w:rPr>
        <w:t>分，超过</w:t>
      </w:r>
      <w:r>
        <w:rPr>
          <w:rFonts w:hint="eastAsia" w:ascii="仿宋" w:hAnsi="仿宋" w:eastAsia="仿宋" w:cs="仿宋"/>
          <w:spacing w:val="-69"/>
          <w:sz w:val="32"/>
          <w:szCs w:val="32"/>
          <w:lang w:eastAsia="zh-CN"/>
        </w:rPr>
        <w:t xml:space="preserve"> </w:t>
      </w:r>
      <w:r>
        <w:rPr>
          <w:rFonts w:hint="eastAsia" w:ascii="仿宋" w:hAnsi="仿宋" w:eastAsia="仿宋" w:cs="仿宋"/>
          <w:sz w:val="32"/>
          <w:szCs w:val="32"/>
          <w:lang w:eastAsia="zh-CN"/>
        </w:rPr>
        <w:t>20</w:t>
      </w:r>
      <w:r>
        <w:rPr>
          <w:rFonts w:hint="eastAsia" w:ascii="仿宋" w:hAnsi="仿宋" w:eastAsia="仿宋" w:cs="仿宋"/>
          <w:spacing w:val="-68"/>
          <w:sz w:val="32"/>
          <w:szCs w:val="32"/>
          <w:lang w:eastAsia="zh-CN"/>
        </w:rPr>
        <w:t xml:space="preserve"> </w:t>
      </w:r>
      <w:r>
        <w:rPr>
          <w:rFonts w:hint="eastAsia" w:ascii="仿宋" w:hAnsi="仿宋" w:eastAsia="仿宋" w:cs="仿宋"/>
          <w:sz w:val="32"/>
          <w:szCs w:val="32"/>
          <w:lang w:eastAsia="zh-CN"/>
        </w:rPr>
        <w:t>分钟扣</w:t>
      </w:r>
      <w:r>
        <w:rPr>
          <w:rFonts w:hint="eastAsia" w:ascii="仿宋" w:hAnsi="仿宋" w:eastAsia="仿宋" w:cs="仿宋"/>
          <w:spacing w:val="-70"/>
          <w:sz w:val="32"/>
          <w:szCs w:val="32"/>
          <w:lang w:eastAsia="zh-CN"/>
        </w:rPr>
        <w:t xml:space="preserve"> </w:t>
      </w:r>
      <w:r>
        <w:rPr>
          <w:rFonts w:hint="eastAsia" w:ascii="仿宋" w:hAnsi="仿宋" w:eastAsia="仿宋" w:cs="仿宋"/>
          <w:sz w:val="32"/>
          <w:szCs w:val="32"/>
          <w:lang w:eastAsia="zh-CN"/>
        </w:rPr>
        <w:t>1</w:t>
      </w:r>
      <w:r>
        <w:rPr>
          <w:rFonts w:hint="eastAsia" w:ascii="仿宋" w:hAnsi="仿宋" w:eastAsia="仿宋" w:cs="仿宋"/>
          <w:spacing w:val="-69"/>
          <w:sz w:val="32"/>
          <w:szCs w:val="32"/>
          <w:lang w:eastAsia="zh-CN"/>
        </w:rPr>
        <w:t xml:space="preserve"> </w:t>
      </w:r>
      <w:r>
        <w:rPr>
          <w:rFonts w:hint="eastAsia" w:ascii="仿宋" w:hAnsi="仿宋" w:eastAsia="仿宋" w:cs="仿宋"/>
          <w:sz w:val="32"/>
          <w:szCs w:val="32"/>
          <w:lang w:eastAsia="zh-CN"/>
        </w:rPr>
        <w:t>分，超过</w:t>
      </w:r>
      <w:r>
        <w:rPr>
          <w:rFonts w:hint="eastAsia" w:ascii="仿宋" w:hAnsi="仿宋" w:eastAsia="仿宋" w:cs="仿宋"/>
          <w:spacing w:val="-72"/>
          <w:sz w:val="32"/>
          <w:szCs w:val="32"/>
          <w:lang w:eastAsia="zh-CN"/>
        </w:rPr>
        <w:t xml:space="preserve"> </w:t>
      </w:r>
      <w:r>
        <w:rPr>
          <w:rFonts w:hint="eastAsia" w:ascii="仿宋" w:hAnsi="仿宋" w:eastAsia="仿宋" w:cs="仿宋"/>
          <w:sz w:val="32"/>
          <w:szCs w:val="32"/>
          <w:lang w:eastAsia="zh-CN"/>
        </w:rPr>
        <w:t>30</w:t>
      </w:r>
      <w:r>
        <w:rPr>
          <w:rFonts w:hint="eastAsia" w:ascii="仿宋" w:hAnsi="仿宋" w:eastAsia="仿宋" w:cs="仿宋"/>
          <w:spacing w:val="-70"/>
          <w:sz w:val="32"/>
          <w:szCs w:val="32"/>
          <w:lang w:eastAsia="zh-CN"/>
        </w:rPr>
        <w:t xml:space="preserve"> </w:t>
      </w:r>
      <w:r>
        <w:rPr>
          <w:rFonts w:hint="eastAsia" w:ascii="仿宋" w:hAnsi="仿宋" w:eastAsia="仿宋" w:cs="仿宋"/>
          <w:sz w:val="32"/>
          <w:szCs w:val="32"/>
          <w:lang w:eastAsia="zh-CN"/>
        </w:rPr>
        <w:t>分钟扣</w:t>
      </w:r>
      <w:r>
        <w:rPr>
          <w:rFonts w:hint="eastAsia" w:ascii="仿宋" w:hAnsi="仿宋" w:eastAsia="仿宋" w:cs="仿宋"/>
          <w:spacing w:val="-70"/>
          <w:sz w:val="32"/>
          <w:szCs w:val="32"/>
          <w:lang w:eastAsia="zh-CN"/>
        </w:rPr>
        <w:t xml:space="preserve"> </w:t>
      </w:r>
      <w:r>
        <w:rPr>
          <w:rFonts w:hint="eastAsia" w:ascii="仿宋" w:hAnsi="仿宋" w:eastAsia="仿宋" w:cs="仿宋"/>
          <w:sz w:val="32"/>
          <w:szCs w:val="32"/>
          <w:lang w:eastAsia="zh-CN"/>
        </w:rPr>
        <w:t>2</w:t>
      </w:r>
      <w:r>
        <w:rPr>
          <w:rFonts w:hint="eastAsia" w:ascii="仿宋" w:hAnsi="仿宋" w:eastAsia="仿宋" w:cs="仿宋"/>
          <w:spacing w:val="-71"/>
          <w:sz w:val="32"/>
          <w:szCs w:val="32"/>
          <w:lang w:eastAsia="zh-CN"/>
        </w:rPr>
        <w:t xml:space="preserve"> </w:t>
      </w:r>
      <w:r>
        <w:rPr>
          <w:rFonts w:hint="eastAsia" w:ascii="仿宋" w:hAnsi="仿宋" w:eastAsia="仿宋" w:cs="仿宋"/>
          <w:sz w:val="32"/>
          <w:szCs w:val="32"/>
          <w:lang w:eastAsia="zh-CN"/>
        </w:rPr>
        <w:t>分。树下：经检查发现未达标者，超过</w:t>
      </w:r>
      <w:r>
        <w:rPr>
          <w:rFonts w:hint="eastAsia" w:ascii="仿宋" w:hAnsi="仿宋" w:eastAsia="仿宋" w:cs="仿宋"/>
          <w:spacing w:val="-73"/>
          <w:sz w:val="32"/>
          <w:szCs w:val="32"/>
          <w:lang w:eastAsia="zh-CN"/>
        </w:rPr>
        <w:t xml:space="preserve"> </w:t>
      </w:r>
      <w:r>
        <w:rPr>
          <w:rFonts w:hint="eastAsia" w:ascii="仿宋" w:hAnsi="仿宋" w:eastAsia="仿宋" w:cs="仿宋"/>
          <w:sz w:val="32"/>
          <w:szCs w:val="32"/>
          <w:lang w:eastAsia="zh-CN"/>
        </w:rPr>
        <w:t>30</w:t>
      </w:r>
      <w:r>
        <w:rPr>
          <w:rFonts w:hint="eastAsia" w:ascii="仿宋" w:hAnsi="仿宋" w:eastAsia="仿宋" w:cs="仿宋"/>
          <w:spacing w:val="-73"/>
          <w:sz w:val="32"/>
          <w:szCs w:val="32"/>
          <w:lang w:eastAsia="zh-CN"/>
        </w:rPr>
        <w:t xml:space="preserve"> </w:t>
      </w:r>
      <w:r>
        <w:rPr>
          <w:rFonts w:hint="eastAsia" w:ascii="仿宋" w:hAnsi="仿宋" w:eastAsia="仿宋" w:cs="仿宋"/>
          <w:sz w:val="32"/>
          <w:szCs w:val="32"/>
          <w:lang w:eastAsia="zh-CN"/>
        </w:rPr>
        <w:t>分钟未清除，一次扣</w:t>
      </w:r>
      <w:r>
        <w:rPr>
          <w:rFonts w:hint="eastAsia" w:ascii="仿宋" w:hAnsi="仿宋" w:eastAsia="仿宋" w:cs="仿宋"/>
          <w:spacing w:val="-71"/>
          <w:sz w:val="32"/>
          <w:szCs w:val="32"/>
          <w:lang w:eastAsia="zh-CN"/>
        </w:rPr>
        <w:t xml:space="preserve"> </w:t>
      </w:r>
      <w:r>
        <w:rPr>
          <w:rFonts w:hint="eastAsia" w:ascii="仿宋" w:hAnsi="仿宋" w:eastAsia="仿宋" w:cs="仿宋"/>
          <w:sz w:val="32"/>
          <w:szCs w:val="32"/>
          <w:lang w:eastAsia="zh-CN"/>
        </w:rPr>
        <w:t>0.5分，超过一小时扣</w:t>
      </w:r>
      <w:r>
        <w:rPr>
          <w:rFonts w:hint="eastAsia" w:ascii="仿宋" w:hAnsi="仿宋" w:eastAsia="仿宋" w:cs="仿宋"/>
          <w:spacing w:val="-71"/>
          <w:sz w:val="32"/>
          <w:szCs w:val="32"/>
          <w:lang w:eastAsia="zh-CN"/>
        </w:rPr>
        <w:t xml:space="preserve"> </w:t>
      </w:r>
      <w:r>
        <w:rPr>
          <w:rFonts w:hint="eastAsia" w:ascii="仿宋" w:hAnsi="仿宋" w:eastAsia="仿宋" w:cs="仿宋"/>
          <w:sz w:val="32"/>
          <w:szCs w:val="32"/>
          <w:lang w:eastAsia="zh-CN"/>
        </w:rPr>
        <w:t>2</w:t>
      </w:r>
      <w:r>
        <w:rPr>
          <w:rFonts w:hint="eastAsia" w:ascii="仿宋" w:hAnsi="仿宋" w:eastAsia="仿宋" w:cs="仿宋"/>
          <w:spacing w:val="-68"/>
          <w:sz w:val="32"/>
          <w:szCs w:val="32"/>
          <w:lang w:eastAsia="zh-CN"/>
        </w:rPr>
        <w:t xml:space="preserve"> </w:t>
      </w:r>
      <w:r>
        <w:rPr>
          <w:rFonts w:hint="eastAsia" w:ascii="仿宋" w:hAnsi="仿宋" w:eastAsia="仿宋" w:cs="仿宋"/>
          <w:sz w:val="32"/>
          <w:szCs w:val="32"/>
          <w:lang w:eastAsia="zh-CN"/>
        </w:rPr>
        <w:t>分。</w:t>
      </w:r>
    </w:p>
    <w:p>
      <w:pPr>
        <w:pStyle w:val="4"/>
        <w:spacing w:before="0" w:line="360" w:lineRule="auto"/>
        <w:ind w:left="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（2）地面：除清除杂物外，如有尘泥者，扣</w:t>
      </w:r>
      <w:r>
        <w:rPr>
          <w:rFonts w:hint="eastAsia" w:ascii="仿宋" w:hAnsi="仿宋" w:eastAsia="仿宋" w:cs="仿宋"/>
          <w:spacing w:val="-72"/>
          <w:sz w:val="32"/>
          <w:szCs w:val="32"/>
          <w:lang w:eastAsia="zh-CN"/>
        </w:rPr>
        <w:t xml:space="preserve"> </w:t>
      </w:r>
      <w:r>
        <w:rPr>
          <w:rFonts w:hint="eastAsia" w:ascii="仿宋" w:hAnsi="仿宋" w:eastAsia="仿宋" w:cs="仿宋"/>
          <w:sz w:val="32"/>
          <w:szCs w:val="32"/>
          <w:lang w:eastAsia="zh-CN"/>
        </w:rPr>
        <w:t>0.5</w:t>
      </w:r>
      <w:r>
        <w:rPr>
          <w:rFonts w:hint="eastAsia" w:ascii="仿宋" w:hAnsi="仿宋" w:eastAsia="仿宋" w:cs="仿宋"/>
          <w:spacing w:val="-72"/>
          <w:sz w:val="32"/>
          <w:szCs w:val="32"/>
          <w:lang w:eastAsia="zh-CN"/>
        </w:rPr>
        <w:t xml:space="preserve"> </w:t>
      </w:r>
      <w:r>
        <w:rPr>
          <w:rFonts w:hint="eastAsia" w:ascii="仿宋" w:hAnsi="仿宋" w:eastAsia="仿宋" w:cs="仿宋"/>
          <w:spacing w:val="-3"/>
          <w:sz w:val="32"/>
          <w:szCs w:val="32"/>
          <w:lang w:eastAsia="zh-CN"/>
        </w:rPr>
        <w:t>分。</w:t>
      </w:r>
    </w:p>
    <w:p>
      <w:pPr>
        <w:pStyle w:val="4"/>
        <w:spacing w:before="0" w:line="360" w:lineRule="auto"/>
        <w:ind w:left="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（3）垃圾箱：检查时未达标者，发现一次每处扣1分。</w:t>
      </w:r>
    </w:p>
    <w:p>
      <w:pPr>
        <w:pStyle w:val="4"/>
        <w:spacing w:before="0" w:line="360" w:lineRule="auto"/>
        <w:ind w:left="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（4）办公室：经检查未达标者一次扣该部门</w:t>
      </w:r>
      <w:r>
        <w:rPr>
          <w:rFonts w:hint="eastAsia" w:ascii="仿宋" w:hAnsi="仿宋" w:eastAsia="仿宋" w:cs="仿宋"/>
          <w:spacing w:val="-71"/>
          <w:sz w:val="32"/>
          <w:szCs w:val="32"/>
          <w:lang w:eastAsia="zh-CN"/>
        </w:rPr>
        <w:t xml:space="preserve"> </w:t>
      </w:r>
      <w:r>
        <w:rPr>
          <w:rFonts w:hint="eastAsia" w:ascii="仿宋" w:hAnsi="仿宋" w:eastAsia="仿宋" w:cs="仿宋"/>
          <w:sz w:val="32"/>
          <w:szCs w:val="32"/>
          <w:lang w:eastAsia="zh-CN"/>
        </w:rPr>
        <w:t>0.5</w:t>
      </w:r>
      <w:r>
        <w:rPr>
          <w:rFonts w:hint="eastAsia" w:ascii="仿宋" w:hAnsi="仿宋" w:eastAsia="仿宋" w:cs="仿宋"/>
          <w:spacing w:val="-72"/>
          <w:sz w:val="32"/>
          <w:szCs w:val="32"/>
          <w:lang w:eastAsia="zh-CN"/>
        </w:rPr>
        <w:t xml:space="preserve"> </w:t>
      </w:r>
      <w:r>
        <w:rPr>
          <w:rFonts w:hint="eastAsia" w:ascii="仿宋" w:hAnsi="仿宋" w:eastAsia="仿宋" w:cs="仿宋"/>
          <w:sz w:val="32"/>
          <w:szCs w:val="32"/>
          <w:lang w:eastAsia="zh-CN"/>
        </w:rPr>
        <w:t>分。</w:t>
      </w:r>
    </w:p>
    <w:p>
      <w:pPr>
        <w:pStyle w:val="4"/>
        <w:spacing w:before="0" w:line="360" w:lineRule="auto"/>
        <w:ind w:left="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（5）桌椅：经检查未达标者一次扣该部门</w:t>
      </w:r>
      <w:r>
        <w:rPr>
          <w:rFonts w:hint="eastAsia" w:ascii="仿宋" w:hAnsi="仿宋" w:eastAsia="仿宋" w:cs="仿宋"/>
          <w:spacing w:val="-70"/>
          <w:sz w:val="32"/>
          <w:szCs w:val="32"/>
          <w:lang w:eastAsia="zh-CN"/>
        </w:rPr>
        <w:t xml:space="preserve"> </w:t>
      </w:r>
      <w:r>
        <w:rPr>
          <w:rFonts w:hint="eastAsia" w:ascii="仿宋" w:hAnsi="仿宋" w:eastAsia="仿宋" w:cs="仿宋"/>
          <w:sz w:val="32"/>
          <w:szCs w:val="32"/>
          <w:lang w:eastAsia="zh-CN"/>
        </w:rPr>
        <w:t>0.5</w:t>
      </w:r>
      <w:r>
        <w:rPr>
          <w:rFonts w:hint="eastAsia" w:ascii="仿宋" w:hAnsi="仿宋" w:eastAsia="仿宋" w:cs="仿宋"/>
          <w:spacing w:val="-73"/>
          <w:sz w:val="32"/>
          <w:szCs w:val="32"/>
          <w:lang w:eastAsia="zh-CN"/>
        </w:rPr>
        <w:t xml:space="preserve"> </w:t>
      </w:r>
      <w:r>
        <w:rPr>
          <w:rFonts w:hint="eastAsia" w:ascii="仿宋" w:hAnsi="仿宋" w:eastAsia="仿宋" w:cs="仿宋"/>
          <w:sz w:val="32"/>
          <w:szCs w:val="32"/>
          <w:lang w:eastAsia="zh-CN"/>
        </w:rPr>
        <w:t>分。</w:t>
      </w:r>
    </w:p>
    <w:p>
      <w:pPr>
        <w:pStyle w:val="4"/>
        <w:spacing w:before="0" w:line="360" w:lineRule="auto"/>
        <w:ind w:left="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（6）厕所：经检查未达标者，发现一次扣1</w:t>
      </w:r>
      <w:r>
        <w:rPr>
          <w:rFonts w:hint="eastAsia" w:ascii="仿宋" w:hAnsi="仿宋" w:eastAsia="仿宋" w:cs="仿宋"/>
          <w:spacing w:val="-91"/>
          <w:sz w:val="32"/>
          <w:szCs w:val="32"/>
          <w:lang w:eastAsia="zh-CN"/>
        </w:rPr>
        <w:t xml:space="preserve"> </w:t>
      </w:r>
      <w:r>
        <w:rPr>
          <w:rFonts w:hint="eastAsia" w:ascii="仿宋" w:hAnsi="仿宋" w:eastAsia="仿宋" w:cs="仿宋"/>
          <w:sz w:val="32"/>
          <w:szCs w:val="32"/>
          <w:lang w:eastAsia="zh-CN"/>
        </w:rPr>
        <w:t>分，情节严重的加重扣分。</w:t>
      </w:r>
    </w:p>
    <w:p>
      <w:pPr>
        <w:pStyle w:val="4"/>
        <w:spacing w:before="0" w:line="360" w:lineRule="auto"/>
        <w:ind w:left="0"/>
        <w:rPr>
          <w:rFonts w:hint="eastAsia" w:ascii="楷体" w:hAnsi="楷体" w:eastAsia="楷体" w:cs="楷体"/>
          <w:b/>
          <w:sz w:val="32"/>
          <w:szCs w:val="32"/>
          <w:lang w:eastAsia="zh-CN"/>
        </w:rPr>
      </w:pPr>
      <w:r>
        <w:rPr>
          <w:rFonts w:hint="eastAsia" w:ascii="楷体" w:hAnsi="楷体" w:eastAsia="楷体" w:cs="楷体"/>
          <w:b/>
          <w:sz w:val="32"/>
          <w:szCs w:val="32"/>
          <w:lang w:eastAsia="zh-CN"/>
        </w:rPr>
        <w:t>说明：</w:t>
      </w:r>
    </w:p>
    <w:p>
      <w:pPr>
        <w:pStyle w:val="4"/>
        <w:spacing w:before="0" w:line="360" w:lineRule="auto"/>
        <w:ind w:left="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1.每扣</w:t>
      </w:r>
      <w:r>
        <w:rPr>
          <w:rFonts w:hint="eastAsia" w:ascii="仿宋" w:hAnsi="仿宋" w:eastAsia="仿宋" w:cs="仿宋"/>
          <w:spacing w:val="-71"/>
          <w:sz w:val="32"/>
          <w:szCs w:val="32"/>
          <w:lang w:eastAsia="zh-CN"/>
        </w:rPr>
        <w:t xml:space="preserve"> </w:t>
      </w:r>
      <w:r>
        <w:rPr>
          <w:rFonts w:hint="eastAsia" w:ascii="仿宋" w:hAnsi="仿宋" w:eastAsia="仿宋" w:cs="仿宋"/>
          <w:sz w:val="32"/>
          <w:szCs w:val="32"/>
          <w:lang w:eastAsia="zh-CN"/>
        </w:rPr>
        <w:t>1</w:t>
      </w:r>
      <w:r>
        <w:rPr>
          <w:rFonts w:hint="eastAsia" w:ascii="仿宋" w:hAnsi="仿宋" w:eastAsia="仿宋" w:cs="仿宋"/>
          <w:spacing w:val="-72"/>
          <w:sz w:val="32"/>
          <w:szCs w:val="32"/>
          <w:lang w:eastAsia="zh-CN"/>
        </w:rPr>
        <w:t xml:space="preserve"> </w:t>
      </w:r>
      <w:r>
        <w:rPr>
          <w:rFonts w:hint="eastAsia" w:ascii="仿宋" w:hAnsi="仿宋" w:eastAsia="仿宋" w:cs="仿宋"/>
          <w:sz w:val="32"/>
          <w:szCs w:val="32"/>
          <w:lang w:eastAsia="zh-CN"/>
        </w:rPr>
        <w:t>分，按工资</w:t>
      </w:r>
      <w:r>
        <w:rPr>
          <w:rFonts w:hint="eastAsia" w:ascii="仿宋" w:hAnsi="仿宋" w:eastAsia="仿宋" w:cs="仿宋"/>
          <w:spacing w:val="-70"/>
          <w:sz w:val="32"/>
          <w:szCs w:val="32"/>
          <w:lang w:eastAsia="zh-CN"/>
        </w:rPr>
        <w:t xml:space="preserve"> </w:t>
      </w:r>
      <w:r>
        <w:rPr>
          <w:rFonts w:hint="eastAsia" w:ascii="仿宋" w:hAnsi="仿宋" w:eastAsia="仿宋" w:cs="仿宋"/>
          <w:sz w:val="32"/>
          <w:szCs w:val="32"/>
          <w:lang w:eastAsia="zh-CN"/>
        </w:rPr>
        <w:t>1%扣款；</w:t>
      </w:r>
    </w:p>
    <w:p>
      <w:pPr>
        <w:pStyle w:val="4"/>
        <w:spacing w:before="0" w:line="360" w:lineRule="auto"/>
        <w:ind w:left="0" w:firstLine="624" w:firstLineChars="200"/>
        <w:rPr>
          <w:rFonts w:hint="eastAsia" w:ascii="仿宋" w:hAnsi="仿宋" w:eastAsia="仿宋" w:cs="仿宋"/>
          <w:sz w:val="32"/>
          <w:szCs w:val="32"/>
          <w:lang w:eastAsia="zh-CN"/>
        </w:rPr>
      </w:pPr>
      <w:r>
        <w:rPr>
          <w:rFonts w:hint="eastAsia" w:ascii="仿宋" w:hAnsi="仿宋" w:eastAsia="仿宋" w:cs="仿宋"/>
          <w:spacing w:val="-4"/>
          <w:sz w:val="32"/>
          <w:szCs w:val="32"/>
          <w:lang w:eastAsia="zh-CN"/>
        </w:rPr>
        <w:t>2.由于特殊原因造成未达标者，视情况酌情处理，但必须定时清</w:t>
      </w:r>
      <w:r>
        <w:rPr>
          <w:rFonts w:hint="eastAsia" w:ascii="仿宋" w:hAnsi="仿宋" w:eastAsia="仿宋" w:cs="仿宋"/>
          <w:sz w:val="32"/>
          <w:szCs w:val="32"/>
          <w:lang w:eastAsia="zh-CN"/>
        </w:rPr>
        <w:t>除。</w:t>
      </w:r>
    </w:p>
    <w:p>
      <w:pPr>
        <w:pStyle w:val="4"/>
        <w:spacing w:before="0" w:line="360" w:lineRule="auto"/>
        <w:ind w:left="0" w:firstLine="624" w:firstLineChars="200"/>
        <w:rPr>
          <w:rFonts w:hint="eastAsia" w:ascii="仿宋" w:hAnsi="仿宋" w:eastAsia="仿宋" w:cs="仿宋"/>
          <w:spacing w:val="-4"/>
          <w:sz w:val="32"/>
          <w:szCs w:val="32"/>
          <w:lang w:eastAsia="zh-CN"/>
        </w:rPr>
      </w:pPr>
      <w:r>
        <w:rPr>
          <w:rFonts w:hint="eastAsia" w:ascii="仿宋" w:hAnsi="仿宋" w:eastAsia="仿宋" w:cs="仿宋"/>
          <w:spacing w:val="-4"/>
          <w:sz w:val="32"/>
          <w:szCs w:val="32"/>
          <w:lang w:eastAsia="zh-CN"/>
        </w:rPr>
        <w:t>3.卫生管理制度的监督考核权，属于博物馆管理部门领导，</w:t>
      </w:r>
      <w:r>
        <w:rPr>
          <w:rFonts w:hint="eastAsia" w:ascii="仿宋" w:hAnsi="仿宋" w:eastAsia="仿宋" w:cs="仿宋"/>
          <w:spacing w:val="-5"/>
          <w:sz w:val="32"/>
          <w:szCs w:val="32"/>
          <w:lang w:eastAsia="zh-CN"/>
        </w:rPr>
        <w:t>由管理部门具体组织实施，执行中涉及到的罚金由必须凭依</w:t>
      </w:r>
      <w:r>
        <w:rPr>
          <w:rFonts w:hint="eastAsia" w:ascii="仿宋" w:hAnsi="仿宋" w:eastAsia="仿宋" w:cs="仿宋"/>
          <w:sz w:val="32"/>
          <w:szCs w:val="32"/>
          <w:lang w:eastAsia="zh-CN"/>
        </w:rPr>
        <w:t>据扣款。罚金用于保洁部门的奖励和福利，保洁部门发生扣款的，罚金用作其余部门奖金和福利。</w:t>
      </w:r>
    </w:p>
    <w:p>
      <w:pPr>
        <w:pStyle w:val="4"/>
        <w:spacing w:before="0" w:line="360" w:lineRule="auto"/>
        <w:ind w:left="0"/>
        <w:rPr>
          <w:rFonts w:hint="eastAsia" w:ascii="仿宋" w:hAnsi="仿宋" w:eastAsia="仿宋" w:cs="仿宋"/>
          <w:spacing w:val="-4"/>
          <w:sz w:val="32"/>
          <w:szCs w:val="32"/>
          <w:lang w:eastAsia="zh-CN"/>
        </w:rPr>
      </w:pPr>
    </w:p>
    <w:p>
      <w:pPr>
        <w:pStyle w:val="4"/>
        <w:spacing w:before="0" w:line="360" w:lineRule="auto"/>
        <w:ind w:left="0"/>
        <w:rPr>
          <w:rFonts w:hint="eastAsia" w:ascii="仿宋" w:hAnsi="仿宋" w:eastAsia="仿宋" w:cs="仿宋"/>
          <w:spacing w:val="-4"/>
          <w:sz w:val="32"/>
          <w:szCs w:val="32"/>
          <w:lang w:eastAsia="zh-CN"/>
        </w:rPr>
      </w:pPr>
    </w:p>
    <w:p>
      <w:pPr>
        <w:pStyle w:val="4"/>
        <w:spacing w:before="0" w:line="360" w:lineRule="auto"/>
        <w:ind w:left="0"/>
        <w:rPr>
          <w:rFonts w:hint="eastAsia" w:ascii="仿宋" w:hAnsi="仿宋" w:eastAsia="仿宋" w:cs="仿宋"/>
          <w:spacing w:val="-4"/>
          <w:sz w:val="32"/>
          <w:szCs w:val="32"/>
          <w:lang w:eastAsia="zh-CN"/>
        </w:rPr>
      </w:pPr>
    </w:p>
    <w:p>
      <w:pPr>
        <w:pStyle w:val="4"/>
        <w:spacing w:before="0" w:line="360" w:lineRule="auto"/>
        <w:ind w:left="0"/>
        <w:rPr>
          <w:rFonts w:hint="eastAsia" w:ascii="仿宋" w:hAnsi="仿宋" w:eastAsia="仿宋" w:cs="仿宋"/>
          <w:spacing w:val="-4"/>
          <w:sz w:val="32"/>
          <w:szCs w:val="32"/>
          <w:lang w:eastAsia="zh-CN"/>
        </w:rPr>
      </w:pPr>
    </w:p>
    <w:p>
      <w:pPr>
        <w:pStyle w:val="4"/>
        <w:spacing w:before="0" w:line="360" w:lineRule="auto"/>
        <w:ind w:left="0"/>
        <w:rPr>
          <w:rFonts w:hint="eastAsia" w:ascii="仿宋" w:hAnsi="仿宋" w:eastAsia="仿宋" w:cs="仿宋"/>
          <w:spacing w:val="-4"/>
          <w:sz w:val="32"/>
          <w:szCs w:val="32"/>
          <w:lang w:eastAsia="zh-CN"/>
        </w:rPr>
      </w:pPr>
    </w:p>
    <w:p>
      <w:pPr>
        <w:pStyle w:val="4"/>
        <w:spacing w:before="0" w:line="360" w:lineRule="auto"/>
        <w:ind w:left="0"/>
        <w:rPr>
          <w:rFonts w:hint="eastAsia" w:ascii="仿宋" w:hAnsi="仿宋" w:eastAsia="仿宋" w:cs="仿宋"/>
          <w:spacing w:val="-4"/>
          <w:sz w:val="32"/>
          <w:szCs w:val="32"/>
          <w:lang w:eastAsia="zh-CN"/>
        </w:rPr>
      </w:pPr>
    </w:p>
    <w:p>
      <w:pPr>
        <w:pStyle w:val="4"/>
        <w:spacing w:before="0" w:line="360" w:lineRule="auto"/>
        <w:ind w:left="0"/>
        <w:rPr>
          <w:rFonts w:hint="eastAsia" w:ascii="仿宋" w:hAnsi="仿宋" w:eastAsia="仿宋" w:cs="仿宋"/>
          <w:spacing w:val="-4"/>
          <w:sz w:val="32"/>
          <w:szCs w:val="32"/>
          <w:lang w:eastAsia="zh-CN"/>
        </w:rPr>
      </w:pPr>
    </w:p>
    <w:p>
      <w:pPr>
        <w:pStyle w:val="4"/>
        <w:spacing w:before="0" w:line="360" w:lineRule="auto"/>
        <w:ind w:left="0"/>
        <w:rPr>
          <w:rFonts w:hint="eastAsia" w:ascii="仿宋" w:hAnsi="仿宋" w:eastAsia="仿宋" w:cs="仿宋"/>
          <w:spacing w:val="-4"/>
          <w:sz w:val="32"/>
          <w:szCs w:val="32"/>
          <w:lang w:eastAsia="zh-CN"/>
        </w:rPr>
      </w:pPr>
    </w:p>
    <w:p>
      <w:pPr>
        <w:pStyle w:val="4"/>
        <w:spacing w:before="0" w:line="360" w:lineRule="auto"/>
        <w:ind w:left="0"/>
        <w:rPr>
          <w:rFonts w:hint="eastAsia" w:ascii="仿宋" w:hAnsi="仿宋" w:eastAsia="仿宋" w:cs="仿宋"/>
          <w:spacing w:val="-4"/>
          <w:sz w:val="32"/>
          <w:szCs w:val="32"/>
          <w:lang w:eastAsia="zh-CN"/>
        </w:rPr>
      </w:pPr>
    </w:p>
    <w:p>
      <w:pPr>
        <w:pStyle w:val="4"/>
        <w:spacing w:before="0" w:line="360" w:lineRule="auto"/>
        <w:ind w:left="0"/>
        <w:rPr>
          <w:rFonts w:hint="eastAsia" w:ascii="仿宋" w:hAnsi="仿宋" w:eastAsia="仿宋" w:cs="仿宋"/>
          <w:spacing w:val="-4"/>
          <w:sz w:val="32"/>
          <w:szCs w:val="32"/>
          <w:lang w:eastAsia="zh-CN"/>
        </w:rPr>
      </w:pPr>
    </w:p>
    <w:p>
      <w:pPr>
        <w:pStyle w:val="4"/>
        <w:spacing w:before="0" w:line="360" w:lineRule="auto"/>
        <w:ind w:left="0"/>
        <w:rPr>
          <w:rFonts w:hint="eastAsia" w:ascii="仿宋" w:hAnsi="仿宋" w:eastAsia="仿宋" w:cs="仿宋"/>
          <w:spacing w:val="-4"/>
          <w:sz w:val="32"/>
          <w:szCs w:val="32"/>
          <w:lang w:eastAsia="zh-CN"/>
        </w:rPr>
      </w:pPr>
    </w:p>
    <w:p>
      <w:pPr>
        <w:pStyle w:val="4"/>
        <w:spacing w:before="0" w:line="360" w:lineRule="auto"/>
        <w:ind w:left="0"/>
        <w:rPr>
          <w:rFonts w:hint="eastAsia" w:ascii="仿宋" w:hAnsi="仿宋" w:eastAsia="仿宋" w:cs="仿宋"/>
          <w:spacing w:val="-4"/>
          <w:sz w:val="32"/>
          <w:szCs w:val="32"/>
          <w:lang w:eastAsia="zh-CN"/>
        </w:rPr>
      </w:pPr>
    </w:p>
    <w:p>
      <w:pPr>
        <w:pStyle w:val="4"/>
        <w:spacing w:before="0" w:line="360" w:lineRule="auto"/>
        <w:ind w:left="0"/>
        <w:rPr>
          <w:rFonts w:hint="eastAsia" w:ascii="仿宋" w:hAnsi="仿宋" w:eastAsia="仿宋" w:cs="仿宋"/>
          <w:spacing w:val="-4"/>
          <w:sz w:val="32"/>
          <w:szCs w:val="32"/>
          <w:lang w:eastAsia="zh-CN"/>
        </w:rPr>
      </w:pPr>
    </w:p>
    <w:p>
      <w:pPr>
        <w:pStyle w:val="4"/>
        <w:spacing w:before="0" w:line="360" w:lineRule="auto"/>
        <w:ind w:left="0"/>
        <w:rPr>
          <w:rFonts w:hint="eastAsia" w:ascii="仿宋" w:hAnsi="仿宋" w:eastAsia="仿宋" w:cs="仿宋"/>
          <w:spacing w:val="-4"/>
          <w:sz w:val="32"/>
          <w:szCs w:val="32"/>
          <w:lang w:eastAsia="zh-CN"/>
        </w:rPr>
      </w:pPr>
    </w:p>
    <w:p>
      <w:pPr>
        <w:pStyle w:val="4"/>
        <w:spacing w:before="0" w:line="360" w:lineRule="auto"/>
        <w:ind w:left="0"/>
        <w:rPr>
          <w:rFonts w:hint="eastAsia" w:ascii="仿宋" w:hAnsi="仿宋" w:eastAsia="仿宋" w:cs="仿宋"/>
          <w:spacing w:val="-4"/>
          <w:sz w:val="32"/>
          <w:szCs w:val="32"/>
          <w:lang w:eastAsia="zh-CN"/>
        </w:rPr>
      </w:pPr>
    </w:p>
    <w:p>
      <w:pPr>
        <w:pStyle w:val="4"/>
        <w:spacing w:before="0" w:line="360" w:lineRule="auto"/>
        <w:ind w:left="0"/>
        <w:rPr>
          <w:rFonts w:hint="eastAsia" w:ascii="仿宋" w:hAnsi="仿宋" w:eastAsia="仿宋" w:cs="仿宋"/>
          <w:spacing w:val="-4"/>
          <w:sz w:val="32"/>
          <w:szCs w:val="32"/>
          <w:lang w:eastAsia="zh-CN"/>
        </w:rPr>
      </w:pPr>
    </w:p>
    <w:p>
      <w:pPr>
        <w:pStyle w:val="4"/>
        <w:spacing w:before="0" w:line="360" w:lineRule="auto"/>
        <w:ind w:left="0"/>
        <w:rPr>
          <w:rFonts w:hint="eastAsia" w:ascii="仿宋" w:hAnsi="仿宋" w:eastAsia="仿宋" w:cs="仿宋"/>
          <w:spacing w:val="-4"/>
          <w:sz w:val="32"/>
          <w:szCs w:val="32"/>
          <w:lang w:eastAsia="zh-CN"/>
        </w:rPr>
      </w:pPr>
    </w:p>
    <w:p>
      <w:pPr>
        <w:pStyle w:val="4"/>
        <w:spacing w:before="0" w:line="360" w:lineRule="auto"/>
        <w:ind w:left="0"/>
        <w:rPr>
          <w:rFonts w:hint="eastAsia" w:ascii="仿宋" w:hAnsi="仿宋" w:eastAsia="仿宋" w:cs="仿宋"/>
          <w:spacing w:val="-4"/>
          <w:sz w:val="32"/>
          <w:szCs w:val="32"/>
          <w:lang w:eastAsia="zh-CN"/>
        </w:rPr>
      </w:pPr>
    </w:p>
    <w:p>
      <w:pPr>
        <w:pStyle w:val="4"/>
        <w:spacing w:before="0" w:line="360" w:lineRule="auto"/>
        <w:ind w:left="0"/>
        <w:rPr>
          <w:rFonts w:hint="eastAsia" w:ascii="仿宋" w:hAnsi="仿宋" w:eastAsia="仿宋" w:cs="仿宋"/>
          <w:spacing w:val="-4"/>
          <w:sz w:val="32"/>
          <w:szCs w:val="32"/>
          <w:lang w:eastAsia="zh-CN"/>
        </w:rPr>
      </w:pPr>
    </w:p>
    <w:p>
      <w:pPr>
        <w:pStyle w:val="4"/>
        <w:spacing w:before="0" w:line="360" w:lineRule="auto"/>
        <w:ind w:left="0"/>
        <w:rPr>
          <w:rFonts w:hint="eastAsia" w:ascii="仿宋" w:hAnsi="仿宋" w:eastAsia="仿宋" w:cs="仿宋"/>
          <w:spacing w:val="-4"/>
          <w:sz w:val="32"/>
          <w:szCs w:val="32"/>
          <w:lang w:eastAsia="zh-CN"/>
        </w:rPr>
      </w:pPr>
    </w:p>
    <w:p>
      <w:pPr>
        <w:pStyle w:val="4"/>
        <w:spacing w:before="0" w:line="360" w:lineRule="auto"/>
        <w:ind w:left="0"/>
        <w:rPr>
          <w:rFonts w:hint="eastAsia" w:ascii="仿宋" w:hAnsi="仿宋" w:eastAsia="仿宋" w:cs="仿宋"/>
          <w:b/>
          <w:bCs w:val="0"/>
          <w:spacing w:val="-4"/>
          <w:sz w:val="32"/>
          <w:szCs w:val="32"/>
          <w:lang w:eastAsia="zh-CN"/>
        </w:rPr>
      </w:pPr>
      <w:r>
        <w:rPr>
          <w:rFonts w:hint="eastAsia" w:ascii="仿宋" w:hAnsi="仿宋" w:eastAsia="仿宋" w:cs="仿宋"/>
          <w:b/>
          <w:bCs w:val="0"/>
          <w:spacing w:val="-4"/>
          <w:sz w:val="32"/>
          <w:szCs w:val="32"/>
          <w:lang w:eastAsia="zh-CN"/>
        </w:rPr>
        <w:t>附件五：</w:t>
      </w:r>
    </w:p>
    <w:p>
      <w:pPr>
        <w:pStyle w:val="3"/>
        <w:jc w:val="center"/>
        <w:rPr>
          <w:rFonts w:hint="eastAsia" w:ascii="黑体" w:hAnsi="黑体" w:eastAsia="黑体" w:cs="黑体"/>
          <w:b w:val="0"/>
          <w:bCs w:val="0"/>
          <w:sz w:val="36"/>
          <w:szCs w:val="36"/>
        </w:rPr>
      </w:pPr>
      <w:r>
        <w:rPr>
          <w:rFonts w:hint="eastAsia" w:ascii="黑体" w:hAnsi="黑体" w:eastAsia="黑体" w:cs="黑体"/>
          <w:b w:val="0"/>
          <w:bCs w:val="0"/>
          <w:sz w:val="36"/>
          <w:szCs w:val="36"/>
          <w:lang w:eastAsia="zh-CN"/>
        </w:rPr>
        <w:t>南昌市煌上煌酱卤博物馆</w:t>
      </w:r>
      <w:r>
        <w:rPr>
          <w:rFonts w:hint="eastAsia" w:ascii="黑体" w:hAnsi="黑体" w:eastAsia="黑体" w:cs="黑体"/>
          <w:b w:val="0"/>
          <w:bCs w:val="0"/>
          <w:sz w:val="36"/>
          <w:szCs w:val="36"/>
        </w:rPr>
        <w:t>智能门店管理制度</w:t>
      </w:r>
    </w:p>
    <w:p>
      <w:pPr>
        <w:pStyle w:val="4"/>
        <w:spacing w:before="0" w:line="360" w:lineRule="auto"/>
        <w:ind w:left="0" w:firstLine="624" w:firstLineChars="200"/>
        <w:rPr>
          <w:rFonts w:hint="eastAsia" w:ascii="仿宋" w:hAnsi="仿宋" w:eastAsia="仿宋" w:cs="仿宋"/>
          <w:spacing w:val="-4"/>
          <w:sz w:val="32"/>
          <w:szCs w:val="32"/>
          <w:lang w:eastAsia="zh-CN"/>
        </w:rPr>
      </w:pPr>
      <w:r>
        <w:rPr>
          <w:rFonts w:hint="eastAsia" w:ascii="仿宋" w:hAnsi="仿宋" w:eastAsia="仿宋" w:cs="仿宋"/>
          <w:spacing w:val="-4"/>
          <w:sz w:val="32"/>
          <w:szCs w:val="32"/>
          <w:lang w:eastAsia="zh-CN"/>
        </w:rPr>
        <w:t xml:space="preserve">为进一步提高旅游服务质量，营造博物馆良好的购物环境，确保游客的合法权益不受侵害，特制定本制度。 </w:t>
      </w:r>
    </w:p>
    <w:p>
      <w:pPr>
        <w:pStyle w:val="4"/>
        <w:spacing w:before="0" w:line="360" w:lineRule="auto"/>
        <w:ind w:left="0" w:firstLine="624" w:firstLineChars="200"/>
        <w:rPr>
          <w:rFonts w:hint="eastAsia" w:ascii="仿宋" w:hAnsi="仿宋" w:eastAsia="仿宋" w:cs="仿宋"/>
          <w:spacing w:val="-4"/>
          <w:sz w:val="32"/>
          <w:szCs w:val="32"/>
          <w:lang w:eastAsia="zh-CN"/>
        </w:rPr>
      </w:pPr>
      <w:r>
        <w:rPr>
          <w:rFonts w:hint="eastAsia" w:ascii="仿宋" w:hAnsi="仿宋" w:eastAsia="仿宋" w:cs="仿宋"/>
          <w:spacing w:val="-4"/>
          <w:sz w:val="32"/>
          <w:szCs w:val="32"/>
          <w:lang w:eastAsia="zh-CN"/>
        </w:rPr>
        <w:t>一、保持智能门店卫生清洁，柜台布局合理，商品陈列既有艺术性又能方便游客选购。</w:t>
      </w:r>
    </w:p>
    <w:p>
      <w:pPr>
        <w:pStyle w:val="4"/>
        <w:spacing w:before="0" w:line="360" w:lineRule="auto"/>
        <w:ind w:left="0" w:firstLine="624" w:firstLineChars="200"/>
        <w:rPr>
          <w:rFonts w:hint="eastAsia" w:ascii="仿宋" w:hAnsi="仿宋" w:eastAsia="仿宋" w:cs="仿宋"/>
          <w:spacing w:val="-4"/>
          <w:sz w:val="32"/>
          <w:szCs w:val="32"/>
          <w:lang w:eastAsia="zh-CN"/>
        </w:rPr>
      </w:pPr>
      <w:r>
        <w:rPr>
          <w:rFonts w:hint="eastAsia" w:ascii="仿宋" w:hAnsi="仿宋" w:eastAsia="仿宋" w:cs="仿宋"/>
          <w:spacing w:val="-4"/>
          <w:sz w:val="32"/>
          <w:szCs w:val="32"/>
          <w:lang w:eastAsia="zh-CN"/>
        </w:rPr>
        <w:t>二、售货员不允许欺诈游客，不得私抬物价，旅游产品应明码标价。</w:t>
      </w:r>
    </w:p>
    <w:p>
      <w:pPr>
        <w:pStyle w:val="4"/>
        <w:spacing w:before="0" w:line="360" w:lineRule="auto"/>
        <w:ind w:left="0" w:firstLine="624" w:firstLineChars="200"/>
        <w:rPr>
          <w:rFonts w:hint="eastAsia" w:ascii="仿宋" w:hAnsi="仿宋" w:eastAsia="仿宋" w:cs="仿宋"/>
          <w:spacing w:val="-4"/>
          <w:sz w:val="32"/>
          <w:szCs w:val="32"/>
          <w:lang w:eastAsia="zh-CN"/>
        </w:rPr>
      </w:pPr>
      <w:r>
        <w:rPr>
          <w:rFonts w:hint="eastAsia" w:ascii="仿宋" w:hAnsi="仿宋" w:eastAsia="仿宋" w:cs="仿宋"/>
          <w:spacing w:val="-4"/>
          <w:sz w:val="32"/>
          <w:szCs w:val="32"/>
          <w:lang w:eastAsia="zh-CN"/>
        </w:rPr>
        <w:t>四、售货员应熟悉和掌握所推销商品的性能、特点等，主动热情为游客介绍商品和门店智能设备使用方法，服务中应尊重游客的选择，有问有答，百问不厌，百拿不烦，尽量满足游客的要求。</w:t>
      </w:r>
    </w:p>
    <w:p>
      <w:pPr>
        <w:pStyle w:val="4"/>
        <w:spacing w:before="0" w:line="360" w:lineRule="auto"/>
        <w:ind w:left="0" w:firstLine="624" w:firstLineChars="200"/>
        <w:rPr>
          <w:rFonts w:hint="eastAsia" w:ascii="仿宋" w:hAnsi="仿宋" w:eastAsia="仿宋" w:cs="仿宋"/>
          <w:spacing w:val="-4"/>
          <w:sz w:val="32"/>
          <w:szCs w:val="32"/>
          <w:lang w:eastAsia="zh-CN"/>
        </w:rPr>
      </w:pPr>
      <w:r>
        <w:rPr>
          <w:rFonts w:hint="eastAsia" w:ascii="仿宋" w:hAnsi="仿宋" w:eastAsia="仿宋" w:cs="仿宋"/>
          <w:spacing w:val="-4"/>
          <w:sz w:val="32"/>
          <w:szCs w:val="32"/>
          <w:lang w:eastAsia="zh-CN"/>
        </w:rPr>
        <w:t>五、确保出售的旅游商品质量合格，不出售假冒伪劣商品，不欺诈游客。</w:t>
      </w:r>
    </w:p>
    <w:p>
      <w:pPr>
        <w:pStyle w:val="4"/>
        <w:spacing w:before="0" w:line="360" w:lineRule="auto"/>
        <w:ind w:left="0" w:firstLine="624" w:firstLineChars="200"/>
        <w:rPr>
          <w:rFonts w:hint="eastAsia" w:ascii="仿宋" w:hAnsi="仿宋" w:eastAsia="仿宋" w:cs="仿宋"/>
          <w:spacing w:val="-4"/>
          <w:sz w:val="32"/>
          <w:szCs w:val="32"/>
          <w:lang w:eastAsia="zh-CN"/>
        </w:rPr>
      </w:pPr>
      <w:r>
        <w:rPr>
          <w:rFonts w:hint="eastAsia" w:ascii="仿宋" w:hAnsi="仿宋" w:eastAsia="仿宋" w:cs="仿宋"/>
          <w:spacing w:val="-4"/>
          <w:sz w:val="32"/>
          <w:szCs w:val="32"/>
          <w:lang w:eastAsia="zh-CN"/>
        </w:rPr>
        <w:t>六、对犹豫不决的游客要实施帮助，对放弃商品采购的游客，要微笑相送，严禁强买强卖现象发生。</w:t>
      </w:r>
    </w:p>
    <w:p>
      <w:pPr>
        <w:pStyle w:val="4"/>
        <w:spacing w:before="0" w:line="360" w:lineRule="auto"/>
        <w:ind w:left="0" w:firstLine="624" w:firstLineChars="200"/>
        <w:rPr>
          <w:rFonts w:hint="eastAsia" w:ascii="仿宋" w:hAnsi="仿宋" w:eastAsia="仿宋" w:cs="仿宋"/>
          <w:spacing w:val="-4"/>
          <w:sz w:val="32"/>
          <w:szCs w:val="32"/>
          <w:lang w:eastAsia="zh-CN"/>
        </w:rPr>
      </w:pPr>
      <w:r>
        <w:rPr>
          <w:rFonts w:hint="eastAsia" w:ascii="仿宋" w:hAnsi="仿宋" w:eastAsia="仿宋" w:cs="仿宋"/>
          <w:spacing w:val="-4"/>
          <w:sz w:val="32"/>
          <w:szCs w:val="32"/>
          <w:lang w:eastAsia="zh-CN"/>
        </w:rPr>
        <w:t>七、保持店铺周围无垃圾，无积水，无污物，无堆积物。</w:t>
      </w:r>
    </w:p>
    <w:p>
      <w:pPr>
        <w:pStyle w:val="4"/>
        <w:spacing w:before="0" w:line="360" w:lineRule="auto"/>
        <w:ind w:left="0" w:firstLine="544" w:firstLineChars="200"/>
        <w:rPr>
          <w:spacing w:val="-4"/>
          <w:lang w:eastAsia="zh-CN"/>
        </w:rPr>
      </w:pPr>
      <w:r>
        <w:rPr>
          <w:spacing w:val="-4"/>
          <w:lang w:eastAsia="zh-CN"/>
        </w:rPr>
        <w:tab/>
      </w:r>
      <w:r>
        <w:rPr>
          <w:spacing w:val="-4"/>
          <w:lang w:eastAsia="zh-CN"/>
        </w:rPr>
        <w:br w:type="page"/>
      </w:r>
    </w:p>
    <w:p>
      <w:pPr>
        <w:rPr>
          <w:rFonts w:hint="eastAsia" w:ascii="仿宋" w:hAnsi="仿宋" w:eastAsia="仿宋" w:cs="仿宋"/>
          <w:b/>
          <w:bCs w:val="0"/>
          <w:sz w:val="32"/>
          <w:szCs w:val="32"/>
        </w:rPr>
      </w:pPr>
      <w:r>
        <w:rPr>
          <w:rFonts w:hint="eastAsia" w:ascii="仿宋" w:hAnsi="仿宋" w:eastAsia="仿宋" w:cs="仿宋"/>
          <w:b/>
          <w:bCs w:val="0"/>
          <w:sz w:val="32"/>
          <w:szCs w:val="32"/>
        </w:rPr>
        <w:t>附件六：</w:t>
      </w:r>
    </w:p>
    <w:p>
      <w:pPr>
        <w:pStyle w:val="3"/>
        <w:jc w:val="center"/>
        <w:rPr>
          <w:rFonts w:hint="eastAsia" w:ascii="黑体" w:hAnsi="黑体" w:eastAsia="黑体" w:cs="黑体"/>
          <w:b w:val="0"/>
          <w:bCs w:val="0"/>
          <w:sz w:val="36"/>
          <w:szCs w:val="36"/>
        </w:rPr>
      </w:pPr>
      <w:r>
        <w:rPr>
          <w:rFonts w:hint="eastAsia" w:ascii="黑体" w:hAnsi="黑体" w:eastAsia="黑体" w:cs="黑体"/>
          <w:b w:val="0"/>
          <w:bCs w:val="0"/>
          <w:sz w:val="36"/>
          <w:szCs w:val="36"/>
          <w:lang w:eastAsia="zh-CN"/>
        </w:rPr>
        <w:t>南昌市煌上煌酱卤博物馆</w:t>
      </w:r>
      <w:r>
        <w:rPr>
          <w:rFonts w:hint="eastAsia" w:ascii="黑体" w:hAnsi="黑体" w:eastAsia="黑体" w:cs="黑体"/>
          <w:b w:val="0"/>
          <w:bCs w:val="0"/>
          <w:sz w:val="36"/>
          <w:szCs w:val="36"/>
        </w:rPr>
        <w:t>游客投诉管理制度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为了促进</w:t>
      </w:r>
      <w:r>
        <w:rPr>
          <w:rFonts w:hint="eastAsia" w:ascii="仿宋" w:hAnsi="仿宋" w:eastAsia="仿宋" w:cs="仿宋"/>
          <w:sz w:val="32"/>
          <w:szCs w:val="32"/>
          <w:lang w:eastAsia="zh-CN"/>
        </w:rPr>
        <w:t>南昌市煌上煌酱卤博物馆</w:t>
      </w:r>
      <w:r>
        <w:rPr>
          <w:rFonts w:hint="eastAsia" w:ascii="仿宋" w:hAnsi="仿宋" w:eastAsia="仿宋" w:cs="仿宋"/>
          <w:sz w:val="32"/>
          <w:szCs w:val="32"/>
        </w:rPr>
        <w:t>旅游事业更好地发展，使旅游配套服务工作做的更全面周到，提高游客对</w:t>
      </w:r>
      <w:r>
        <w:rPr>
          <w:rFonts w:hint="eastAsia" w:ascii="仿宋" w:hAnsi="仿宋" w:eastAsia="仿宋" w:cs="仿宋"/>
          <w:sz w:val="32"/>
          <w:szCs w:val="32"/>
          <w:lang w:eastAsia="zh-CN"/>
        </w:rPr>
        <w:t>博物馆</w:t>
      </w:r>
      <w:r>
        <w:rPr>
          <w:rFonts w:hint="eastAsia" w:ascii="仿宋" w:hAnsi="仿宋" w:eastAsia="仿宋" w:cs="仿宋"/>
          <w:sz w:val="32"/>
          <w:szCs w:val="32"/>
        </w:rPr>
        <w:t>的满意度，依据国家相关法律、法规及</w:t>
      </w:r>
      <w:r>
        <w:rPr>
          <w:rFonts w:hint="eastAsia" w:ascii="仿宋" w:hAnsi="仿宋" w:eastAsia="仿宋" w:cs="仿宋"/>
          <w:sz w:val="32"/>
          <w:szCs w:val="32"/>
          <w:lang w:eastAsia="zh-CN"/>
        </w:rPr>
        <w:t>南昌市煌上煌酱卤博物馆</w:t>
      </w:r>
      <w:r>
        <w:rPr>
          <w:rFonts w:hint="eastAsia" w:ascii="仿宋" w:hAnsi="仿宋" w:eastAsia="仿宋" w:cs="仿宋"/>
          <w:sz w:val="32"/>
          <w:szCs w:val="32"/>
        </w:rPr>
        <w:t xml:space="preserve">各项规章制度，特制定本制度。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一、对于游客的投诉，实行首问责任制。</w:t>
      </w:r>
      <w:r>
        <w:rPr>
          <w:rFonts w:hint="eastAsia" w:ascii="仿宋" w:hAnsi="仿宋" w:eastAsia="仿宋" w:cs="仿宋"/>
          <w:sz w:val="32"/>
          <w:szCs w:val="32"/>
          <w:lang w:eastAsia="zh-CN"/>
        </w:rPr>
        <w:t>博物馆</w:t>
      </w:r>
      <w:r>
        <w:rPr>
          <w:rFonts w:hint="eastAsia" w:ascii="仿宋" w:hAnsi="仿宋" w:eastAsia="仿宋" w:cs="仿宋"/>
          <w:sz w:val="32"/>
          <w:szCs w:val="32"/>
        </w:rPr>
        <w:t xml:space="preserve">全体从业人员均有责任、有义务主动向游客道歉。第一接待者和部门必须立即向游客道歉，做好游客安抚工作，并层级上报。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二、旅游投诉受理部门为游客中心投诉室，专职受理人为投诉处接待员。</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三、游客中心设置旅游投诉箱，便于游客提出对</w:t>
      </w:r>
      <w:r>
        <w:rPr>
          <w:rFonts w:hint="eastAsia" w:ascii="仿宋" w:hAnsi="仿宋" w:eastAsia="仿宋" w:cs="仿宋"/>
          <w:sz w:val="32"/>
          <w:szCs w:val="32"/>
          <w:lang w:eastAsia="zh-CN"/>
        </w:rPr>
        <w:t>博物馆</w:t>
      </w:r>
      <w:r>
        <w:rPr>
          <w:rFonts w:hint="eastAsia" w:ascii="仿宋" w:hAnsi="仿宋" w:eastAsia="仿宋" w:cs="仿宋"/>
          <w:sz w:val="32"/>
          <w:szCs w:val="32"/>
        </w:rPr>
        <w:t xml:space="preserve">的意见或建议。  </w:t>
      </w:r>
    </w:p>
    <w:p>
      <w:pPr>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rPr>
        <w:t>四、</w:t>
      </w:r>
      <w:r>
        <w:rPr>
          <w:rFonts w:hint="eastAsia" w:ascii="仿宋" w:hAnsi="仿宋" w:eastAsia="仿宋" w:cs="仿宋"/>
          <w:sz w:val="32"/>
          <w:szCs w:val="32"/>
          <w:lang w:eastAsia="zh-CN"/>
        </w:rPr>
        <w:t>博物馆</w:t>
      </w:r>
      <w:r>
        <w:rPr>
          <w:rFonts w:hint="eastAsia" w:ascii="仿宋" w:hAnsi="仿宋" w:eastAsia="仿宋" w:cs="仿宋"/>
          <w:sz w:val="32"/>
          <w:szCs w:val="32"/>
        </w:rPr>
        <w:t>设置投诉电话，随时接受游客投诉，投诉电话是：</w:t>
      </w:r>
      <w:r>
        <w:rPr>
          <w:rFonts w:hint="eastAsia" w:ascii="仿宋" w:hAnsi="仿宋" w:eastAsia="仿宋" w:cs="仿宋"/>
          <w:sz w:val="32"/>
          <w:szCs w:val="32"/>
          <w:highlight w:val="none"/>
        </w:rPr>
        <w:t>0791-</w:t>
      </w:r>
      <w:r>
        <w:rPr>
          <w:rFonts w:hint="eastAsia" w:ascii="仿宋" w:hAnsi="仿宋" w:eastAsia="仿宋" w:cs="仿宋"/>
          <w:sz w:val="32"/>
          <w:szCs w:val="32"/>
          <w:highlight w:val="none"/>
          <w:lang w:val="en-US" w:eastAsia="zh-CN"/>
        </w:rPr>
        <w:t>82028792</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五、接待员始终以热情、友好、耐心的态度对待旅游投诉。</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六、接到旅游投诉时，接待员应在旅游投诉专用记录本上详细记录投诉事件，本着公开、公平、公正原则，按照相关法律、法规进行调解，妥善处理，防止事件扩大，保障游客的合法权益，并将处理结果告知游客，记录备查。  </w:t>
      </w:r>
    </w:p>
    <w:p>
      <w:pPr>
        <w:spacing w:line="360" w:lineRule="auto"/>
        <w:ind w:firstLine="640" w:firstLineChars="200"/>
        <w:rPr>
          <w:rFonts w:hint="eastAsia" w:ascii="仿宋" w:hAnsi="仿宋" w:eastAsia="仿宋" w:cs="仿宋"/>
          <w:b/>
          <w:bCs/>
          <w:sz w:val="32"/>
          <w:szCs w:val="32"/>
        </w:rPr>
      </w:pPr>
      <w:r>
        <w:rPr>
          <w:rFonts w:hint="eastAsia" w:ascii="仿宋" w:hAnsi="仿宋" w:eastAsia="仿宋" w:cs="仿宋"/>
          <w:sz w:val="32"/>
          <w:szCs w:val="32"/>
        </w:rPr>
        <w:t>七、有较大或重大投诉事件，必须立案调查时。投诉室应组织有关人员集体研究处理意见，并将处理意见报领导审批。</w:t>
      </w:r>
      <w:r>
        <w:rPr>
          <w:rFonts w:hint="eastAsia" w:ascii="仿宋" w:hAnsi="仿宋" w:eastAsia="仿宋" w:cs="仿宋"/>
          <w:sz w:val="32"/>
          <w:szCs w:val="32"/>
        </w:rPr>
        <w:br w:type="page"/>
      </w:r>
    </w:p>
    <w:p>
      <w:pPr>
        <w:rPr>
          <w:rFonts w:hint="eastAsia" w:ascii="仿宋" w:hAnsi="仿宋" w:eastAsia="仿宋" w:cs="仿宋"/>
          <w:b/>
          <w:bCs w:val="0"/>
          <w:sz w:val="32"/>
          <w:szCs w:val="32"/>
        </w:rPr>
      </w:pPr>
      <w:r>
        <w:rPr>
          <w:rFonts w:hint="eastAsia" w:ascii="仿宋" w:hAnsi="仿宋" w:eastAsia="仿宋" w:cs="仿宋"/>
          <w:b/>
          <w:bCs w:val="0"/>
          <w:sz w:val="32"/>
          <w:szCs w:val="32"/>
        </w:rPr>
        <w:t>附件七：</w:t>
      </w:r>
    </w:p>
    <w:p>
      <w:pPr>
        <w:pStyle w:val="3"/>
        <w:jc w:val="center"/>
        <w:rPr>
          <w:rFonts w:hint="eastAsia" w:ascii="黑体" w:hAnsi="黑体" w:eastAsia="黑体" w:cs="黑体"/>
          <w:b w:val="0"/>
          <w:bCs w:val="0"/>
          <w:sz w:val="36"/>
          <w:szCs w:val="36"/>
        </w:rPr>
      </w:pPr>
      <w:r>
        <w:rPr>
          <w:rFonts w:hint="eastAsia" w:ascii="黑体" w:hAnsi="黑体" w:eastAsia="黑体" w:cs="黑体"/>
          <w:b w:val="0"/>
          <w:bCs w:val="0"/>
          <w:sz w:val="36"/>
          <w:szCs w:val="36"/>
          <w:lang w:eastAsia="zh-CN"/>
        </w:rPr>
        <w:t>南昌市煌上煌酱卤博物馆</w:t>
      </w:r>
      <w:r>
        <w:rPr>
          <w:rFonts w:hint="eastAsia" w:ascii="黑体" w:hAnsi="黑体" w:eastAsia="黑体" w:cs="黑体"/>
          <w:b w:val="0"/>
          <w:bCs w:val="0"/>
          <w:sz w:val="36"/>
          <w:szCs w:val="36"/>
        </w:rPr>
        <w:t>讲解员管理制度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第一条 为了规范</w:t>
      </w:r>
      <w:r>
        <w:rPr>
          <w:rFonts w:hint="eastAsia" w:ascii="仿宋" w:hAnsi="仿宋" w:eastAsia="仿宋" w:cs="仿宋"/>
          <w:sz w:val="32"/>
          <w:szCs w:val="32"/>
          <w:lang w:eastAsia="zh-CN"/>
        </w:rPr>
        <w:t>博物馆</w:t>
      </w:r>
      <w:r>
        <w:rPr>
          <w:rFonts w:hint="eastAsia" w:ascii="仿宋" w:hAnsi="仿宋" w:eastAsia="仿宋" w:cs="仿宋"/>
          <w:sz w:val="32"/>
          <w:szCs w:val="32"/>
        </w:rPr>
        <w:t>导游</w:t>
      </w:r>
      <w:bookmarkStart w:id="0" w:name="_GoBack"/>
      <w:bookmarkEnd w:id="0"/>
      <w:r>
        <w:rPr>
          <w:rFonts w:hint="eastAsia" w:ascii="仿宋" w:hAnsi="仿宋" w:eastAsia="仿宋" w:cs="仿宋"/>
          <w:sz w:val="32"/>
          <w:szCs w:val="32"/>
        </w:rPr>
        <w:t>讲解活动，保障旅游者的合法权益，促进</w:t>
      </w:r>
      <w:r>
        <w:rPr>
          <w:rFonts w:hint="eastAsia" w:ascii="仿宋" w:hAnsi="仿宋" w:eastAsia="仿宋" w:cs="仿宋"/>
          <w:sz w:val="32"/>
          <w:szCs w:val="32"/>
          <w:lang w:eastAsia="zh-CN"/>
        </w:rPr>
        <w:t>博物馆</w:t>
      </w:r>
      <w:r>
        <w:rPr>
          <w:rFonts w:hint="eastAsia" w:ascii="仿宋" w:hAnsi="仿宋" w:eastAsia="仿宋" w:cs="仿宋"/>
          <w:sz w:val="32"/>
          <w:szCs w:val="32"/>
        </w:rPr>
        <w:t>的健康可持续发展制定本办法。</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第二条 在</w:t>
      </w:r>
      <w:r>
        <w:rPr>
          <w:rFonts w:hint="eastAsia" w:ascii="仿宋" w:hAnsi="仿宋" w:eastAsia="仿宋" w:cs="仿宋"/>
          <w:sz w:val="32"/>
          <w:szCs w:val="32"/>
          <w:lang w:eastAsia="zh-CN"/>
        </w:rPr>
        <w:t>博物馆</w:t>
      </w:r>
      <w:r>
        <w:rPr>
          <w:rFonts w:hint="eastAsia" w:ascii="仿宋" w:hAnsi="仿宋" w:eastAsia="仿宋" w:cs="仿宋"/>
          <w:sz w:val="32"/>
          <w:szCs w:val="32"/>
        </w:rPr>
        <w:t>从事讲解活动，必须依照规定参加培训，通过考试合格取得讲解员证。</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第三条 讲解员应规范保管和使用讲解证，严禁随意转借、涂改、伪造讲解证和未经批准擅自使用讲解证外出从事讲解活动。</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第四条 讲解员进行讲解活动时，必须佩戴讲解员证。</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第五条 讲解员进行讲解活动时，应当着装统一整洁，礼貌待人，尊重旅游者的宗教信仰、民族风俗和生活习惯。</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第六条 10 人以上旅游团队，需持话筒向游客进行讲解。</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七</w:t>
      </w:r>
      <w:r>
        <w:rPr>
          <w:rFonts w:hint="eastAsia" w:ascii="仿宋" w:hAnsi="仿宋" w:eastAsia="仿宋" w:cs="仿宋"/>
          <w:sz w:val="32"/>
          <w:szCs w:val="32"/>
        </w:rPr>
        <w:t>条 讲解员应严格服从</w:t>
      </w:r>
      <w:r>
        <w:rPr>
          <w:rFonts w:hint="eastAsia" w:ascii="仿宋" w:hAnsi="仿宋" w:eastAsia="仿宋" w:cs="仿宋"/>
          <w:sz w:val="32"/>
          <w:szCs w:val="32"/>
          <w:lang w:eastAsia="zh-CN"/>
        </w:rPr>
        <w:t>博物馆</w:t>
      </w:r>
      <w:r>
        <w:rPr>
          <w:rFonts w:hint="eastAsia" w:ascii="仿宋" w:hAnsi="仿宋" w:eastAsia="仿宋" w:cs="仿宋"/>
          <w:sz w:val="32"/>
          <w:szCs w:val="32"/>
        </w:rPr>
        <w:t>的日常工作安排，遵守</w:t>
      </w:r>
      <w:r>
        <w:rPr>
          <w:rFonts w:hint="eastAsia" w:ascii="仿宋" w:hAnsi="仿宋" w:eastAsia="仿宋" w:cs="仿宋"/>
          <w:sz w:val="32"/>
          <w:szCs w:val="32"/>
          <w:lang w:eastAsia="zh-CN"/>
        </w:rPr>
        <w:t>博物馆</w:t>
      </w:r>
      <w:r>
        <w:rPr>
          <w:rFonts w:hint="eastAsia" w:ascii="仿宋" w:hAnsi="仿宋" w:eastAsia="仿宋" w:cs="仿宋"/>
          <w:sz w:val="32"/>
          <w:szCs w:val="32"/>
        </w:rPr>
        <w:t>关于团队运行中的相关注意事项，自觉维护</w:t>
      </w:r>
      <w:r>
        <w:rPr>
          <w:rFonts w:hint="eastAsia" w:ascii="仿宋" w:hAnsi="仿宋" w:eastAsia="仿宋" w:cs="仿宋"/>
          <w:sz w:val="32"/>
          <w:szCs w:val="32"/>
          <w:lang w:eastAsia="zh-CN"/>
        </w:rPr>
        <w:t>博物馆</w:t>
      </w:r>
      <w:r>
        <w:rPr>
          <w:rFonts w:hint="eastAsia" w:ascii="仿宋" w:hAnsi="仿宋" w:eastAsia="仿宋" w:cs="仿宋"/>
          <w:sz w:val="32"/>
          <w:szCs w:val="32"/>
        </w:rPr>
        <w:t>利益，积极以最优质的服务接待各方游客。严禁不服从工作安排，随意挑团、甩客。</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八</w:t>
      </w:r>
      <w:r>
        <w:rPr>
          <w:rFonts w:hint="eastAsia" w:ascii="仿宋" w:hAnsi="仿宋" w:eastAsia="仿宋" w:cs="仿宋"/>
          <w:sz w:val="32"/>
          <w:szCs w:val="32"/>
        </w:rPr>
        <w:t>条 讲解员进行讲解活动时，不得以明示或暗示的方式向旅游者索要小费。</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九</w:t>
      </w:r>
      <w:r>
        <w:rPr>
          <w:rFonts w:hint="eastAsia" w:ascii="仿宋" w:hAnsi="仿宋" w:eastAsia="仿宋" w:cs="仿宋"/>
          <w:sz w:val="32"/>
          <w:szCs w:val="32"/>
        </w:rPr>
        <w:t>条 讲解员应当严格按照规定的游览线路和游览内容进行讲解服务，不得擅自减少服务项目或中途终止讲解活动。</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第十条 讲解内容及语言应规范准确、健康文明；不得在讲解中有恐吓及强迫游客的言词。</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一</w:t>
      </w:r>
      <w:r>
        <w:rPr>
          <w:rFonts w:hint="eastAsia" w:ascii="仿宋" w:hAnsi="仿宋" w:eastAsia="仿宋" w:cs="仿宋"/>
          <w:sz w:val="32"/>
          <w:szCs w:val="32"/>
        </w:rPr>
        <w:t>条 旅游者对讲解员违反本办法规定的行为，可向</w:t>
      </w:r>
      <w:r>
        <w:rPr>
          <w:rFonts w:hint="eastAsia" w:ascii="仿宋" w:hAnsi="仿宋" w:eastAsia="仿宋" w:cs="仿宋"/>
          <w:sz w:val="32"/>
          <w:szCs w:val="32"/>
          <w:lang w:eastAsia="zh-CN"/>
        </w:rPr>
        <w:t>博物馆</w:t>
      </w:r>
      <w:r>
        <w:rPr>
          <w:rFonts w:hint="eastAsia" w:ascii="仿宋" w:hAnsi="仿宋" w:eastAsia="仿宋" w:cs="仿宋"/>
          <w:sz w:val="32"/>
          <w:szCs w:val="32"/>
        </w:rPr>
        <w:t>管理处或游客中心进行投诉。</w:t>
      </w:r>
      <w:r>
        <w:rPr>
          <w:rFonts w:hint="eastAsia" w:ascii="仿宋" w:hAnsi="仿宋" w:eastAsia="仿宋" w:cs="仿宋"/>
          <w:sz w:val="32"/>
          <w:szCs w:val="32"/>
          <w:lang w:eastAsia="zh-CN"/>
        </w:rPr>
        <w:t>博物馆</w:t>
      </w:r>
      <w:r>
        <w:rPr>
          <w:rFonts w:hint="eastAsia" w:ascii="仿宋" w:hAnsi="仿宋" w:eastAsia="仿宋" w:cs="仿宋"/>
          <w:sz w:val="32"/>
          <w:szCs w:val="32"/>
        </w:rPr>
        <w:t>管理处或游客中心对讲解员违反本办法规定的行为，将进行及时调查和据实严肃处理。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二</w:t>
      </w:r>
      <w:r>
        <w:rPr>
          <w:rFonts w:hint="eastAsia" w:ascii="仿宋" w:hAnsi="仿宋" w:eastAsia="仿宋" w:cs="仿宋"/>
          <w:sz w:val="32"/>
          <w:szCs w:val="32"/>
        </w:rPr>
        <w:t>条 违反上述规定，由</w:t>
      </w:r>
      <w:r>
        <w:rPr>
          <w:rFonts w:hint="eastAsia" w:ascii="仿宋" w:hAnsi="仿宋" w:eastAsia="仿宋" w:cs="仿宋"/>
          <w:sz w:val="32"/>
          <w:szCs w:val="32"/>
          <w:lang w:eastAsia="zh-CN"/>
        </w:rPr>
        <w:t>博物馆</w:t>
      </w:r>
      <w:r>
        <w:rPr>
          <w:rFonts w:hint="eastAsia" w:ascii="仿宋" w:hAnsi="仿宋" w:eastAsia="仿宋" w:cs="仿宋"/>
          <w:sz w:val="32"/>
          <w:szCs w:val="32"/>
        </w:rPr>
        <w:t>管理处按照以下规定进行处罚：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（一）对讲解员未经批准，随意不假外出或无故连续缺勤（随意不假外出或无故连续缺勤视同旷工处理）和旷工15天以上的，将予以停团、暂扣讲解证或除名处理。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（二）对讲解员未佩戴讲解证或未按照要求配带话筒的处于50 元罚款。</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（三）对讲解员不服从工作安排，随意挑团、甩客的，将对第一次不服从安排者处罚50—100元，第二次不服从安排者将予以停团整顿、暂扣讲解证，甚至除名处理。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（四）对造成游客投诉或重大影响的，将责令停团整顿，暂扣讲解证和深刻检查，并经学习合格后方可重返讲解岗位。</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对讲解员在讲解过程中有恐吓游客的言词或其他原因造成游客投诉的，无重大影响的将责令停团整顿，暂扣讲解证和深刻检查，并经学习合格后方可重返讲解岗位；有重大影响的将处以500元以上的罚款或除名处理。</w:t>
      </w:r>
    </w:p>
    <w:p>
      <w:pPr>
        <w:spacing w:line="360" w:lineRule="auto"/>
        <w:ind w:firstLine="640" w:firstLineChars="200"/>
        <w:rPr>
          <w:rFonts w:hint="eastAsia" w:ascii="仿宋" w:hAnsi="仿宋" w:eastAsia="仿宋" w:cs="仿宋"/>
          <w:sz w:val="32"/>
          <w:szCs w:val="32"/>
        </w:rPr>
      </w:pPr>
    </w:p>
    <w:p>
      <w:pPr>
        <w:widowControl/>
        <w:jc w:val="left"/>
        <w:rPr>
          <w:rFonts w:hint="eastAsia" w:ascii="仿宋" w:hAnsi="仿宋" w:eastAsia="仿宋" w:cs="仿宋"/>
          <w:b/>
          <w:color w:val="FF0000"/>
          <w:kern w:val="0"/>
          <w:sz w:val="32"/>
          <w:szCs w:val="32"/>
        </w:rPr>
      </w:pPr>
      <w:r>
        <w:rPr>
          <w:rFonts w:hint="eastAsia" w:ascii="仿宋" w:hAnsi="仿宋" w:eastAsia="仿宋" w:cs="仿宋"/>
          <w:b/>
          <w:color w:val="FF0000"/>
          <w:sz w:val="32"/>
          <w:szCs w:val="32"/>
        </w:rPr>
        <w:br w:type="page"/>
      </w:r>
    </w:p>
    <w:p>
      <w:pPr>
        <w:rPr>
          <w:rFonts w:hint="eastAsia" w:ascii="仿宋" w:hAnsi="仿宋" w:eastAsia="仿宋" w:cs="仿宋"/>
          <w:b/>
          <w:bCs w:val="0"/>
          <w:sz w:val="32"/>
          <w:szCs w:val="32"/>
        </w:rPr>
      </w:pPr>
      <w:r>
        <w:rPr>
          <w:rFonts w:hint="eastAsia" w:ascii="仿宋" w:hAnsi="仿宋" w:eastAsia="仿宋" w:cs="仿宋"/>
          <w:b/>
          <w:bCs w:val="0"/>
          <w:sz w:val="32"/>
          <w:szCs w:val="32"/>
        </w:rPr>
        <w:t>附件八：</w:t>
      </w:r>
    </w:p>
    <w:p>
      <w:pPr>
        <w:pStyle w:val="3"/>
        <w:jc w:val="center"/>
        <w:rPr>
          <w:rFonts w:hint="eastAsia" w:ascii="黑体" w:hAnsi="黑体" w:eastAsia="黑体" w:cs="黑体"/>
          <w:b w:val="0"/>
          <w:bCs w:val="0"/>
          <w:sz w:val="36"/>
          <w:szCs w:val="36"/>
        </w:rPr>
      </w:pPr>
      <w:r>
        <w:rPr>
          <w:rFonts w:hint="eastAsia" w:ascii="黑体" w:hAnsi="黑体" w:eastAsia="黑体" w:cs="黑体"/>
          <w:b w:val="0"/>
          <w:bCs w:val="0"/>
          <w:sz w:val="36"/>
          <w:szCs w:val="36"/>
          <w:lang w:eastAsia="zh-CN"/>
        </w:rPr>
        <w:t>南昌市煌上煌酱卤博物馆</w:t>
      </w:r>
      <w:r>
        <w:rPr>
          <w:rFonts w:hint="eastAsia" w:ascii="黑体" w:hAnsi="黑体" w:eastAsia="黑体" w:cs="黑体"/>
          <w:b w:val="0"/>
          <w:bCs w:val="0"/>
          <w:sz w:val="36"/>
          <w:szCs w:val="36"/>
        </w:rPr>
        <w:t>停车场管理制度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为加强对停车场管理，维护良好的停车秩序，确保游客车辆安全、方便车辆停放，明确生态停车场管理人员职责和任务，特制订本制度。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一、员工工作标准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1、停车场管理人员须经统一培训，统一服装，佩带统一标记，严格履行各项制度，方可上岗执勤。</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2、场内执勤人员，要及时疏导进出车辆，保证场内车辆停放合理，出入畅通。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3、停车场管理人员在岗期间，要保持仪表端正，文明执勤。</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4、遇有重要接待、重大活动及特殊活动，要提前预留车位。</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5、环卫人员应随时清扫停车场，保持场地整洁。</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二、工作流程</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1、凡有车辆进入停车场，执勤人员应指挥车辆合理停放，保证车辆停放在相应的车位，不准发生车辆混停现象。</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2、停车场管理人员应及时检查车辆的停放、摆位及安全情况，发现车门、车窗未关好，应立即向游客告知，通知车主关好车门、车窗，不得私自检查车内物品。</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3、场内执勤人员要在停车场认真巡逻检查，提高防范意识，密切注意可疑人员，及时清理“三无人员”，确保场内车辆及公共设施的安全。</w:t>
      </w:r>
    </w:p>
    <w:p>
      <w:pPr>
        <w:spacing w:line="360" w:lineRule="auto"/>
        <w:ind w:firstLine="640" w:firstLineChars="200"/>
        <w:rPr>
          <w:rStyle w:val="11"/>
          <w:b/>
          <w:bCs/>
        </w:rPr>
      </w:pPr>
      <w:r>
        <w:rPr>
          <w:rFonts w:hint="eastAsia" w:ascii="仿宋" w:hAnsi="仿宋" w:eastAsia="仿宋" w:cs="仿宋"/>
          <w:sz w:val="32"/>
          <w:szCs w:val="32"/>
        </w:rPr>
        <w:t>4、车辆驶出停车场时，出口处执勤人员，要礼貌放行，发现可疑情况暂不放行，并将情况向有关部门报告，查清后方可放行。</w:t>
      </w:r>
      <w:r>
        <w:rPr>
          <w:rFonts w:ascii="宋体" w:hAnsi="宋体"/>
          <w:b/>
          <w:bCs/>
          <w:sz w:val="28"/>
          <w:szCs w:val="28"/>
        </w:rPr>
        <w:br w:type="page"/>
      </w:r>
    </w:p>
    <w:p>
      <w:pPr>
        <w:rPr>
          <w:rFonts w:hint="eastAsia" w:ascii="仿宋" w:hAnsi="仿宋" w:eastAsia="仿宋" w:cs="仿宋"/>
          <w:b/>
          <w:bCs w:val="0"/>
          <w:sz w:val="32"/>
          <w:szCs w:val="32"/>
        </w:rPr>
      </w:pPr>
      <w:r>
        <w:rPr>
          <w:rFonts w:hint="eastAsia" w:ascii="仿宋" w:hAnsi="仿宋" w:eastAsia="仿宋" w:cs="仿宋"/>
          <w:b/>
          <w:bCs w:val="0"/>
          <w:sz w:val="32"/>
          <w:szCs w:val="32"/>
        </w:rPr>
        <w:t>附件九：</w:t>
      </w:r>
    </w:p>
    <w:p>
      <w:pPr>
        <w:pStyle w:val="3"/>
        <w:jc w:val="center"/>
        <w:rPr>
          <w:rFonts w:hint="eastAsia" w:ascii="黑体" w:hAnsi="黑体" w:eastAsia="黑体" w:cs="黑体"/>
          <w:b w:val="0"/>
          <w:bCs w:val="0"/>
          <w:sz w:val="36"/>
          <w:szCs w:val="36"/>
        </w:rPr>
      </w:pPr>
      <w:r>
        <w:rPr>
          <w:rFonts w:hint="eastAsia" w:ascii="黑体" w:hAnsi="黑体" w:eastAsia="黑体" w:cs="黑体"/>
          <w:b w:val="0"/>
          <w:bCs w:val="0"/>
          <w:sz w:val="36"/>
          <w:szCs w:val="36"/>
          <w:lang w:eastAsia="zh-CN"/>
        </w:rPr>
        <w:t>南昌市煌上煌酱卤博物馆</w:t>
      </w:r>
      <w:r>
        <w:rPr>
          <w:rFonts w:hint="eastAsia" w:ascii="黑体" w:hAnsi="黑体" w:eastAsia="黑体" w:cs="黑体"/>
          <w:b w:val="0"/>
          <w:bCs w:val="0"/>
          <w:sz w:val="36"/>
          <w:szCs w:val="36"/>
        </w:rPr>
        <w:t>员工培训管理制度</w:t>
      </w:r>
    </w:p>
    <w:p>
      <w:pPr>
        <w:spacing w:line="360" w:lineRule="auto"/>
        <w:ind w:firstLine="960" w:firstLineChars="300"/>
        <w:jc w:val="left"/>
        <w:rPr>
          <w:rFonts w:hint="eastAsia" w:ascii="仿宋" w:hAnsi="仿宋" w:eastAsia="仿宋" w:cs="仿宋"/>
          <w:sz w:val="32"/>
          <w:szCs w:val="32"/>
        </w:rPr>
      </w:pPr>
      <w:r>
        <w:rPr>
          <w:rFonts w:hint="eastAsia" w:ascii="仿宋" w:hAnsi="仿宋" w:eastAsia="仿宋" w:cs="仿宋"/>
          <w:sz w:val="32"/>
          <w:szCs w:val="32"/>
        </w:rPr>
        <w:t>为了满足</w:t>
      </w:r>
      <w:r>
        <w:rPr>
          <w:rFonts w:hint="eastAsia" w:ascii="仿宋" w:hAnsi="仿宋" w:eastAsia="仿宋" w:cs="仿宋"/>
          <w:sz w:val="32"/>
          <w:szCs w:val="32"/>
          <w:lang w:eastAsia="zh-CN"/>
        </w:rPr>
        <w:t>博物馆</w:t>
      </w:r>
      <w:r>
        <w:rPr>
          <w:rFonts w:hint="eastAsia" w:ascii="仿宋" w:hAnsi="仿宋" w:eastAsia="仿宋" w:cs="仿宋"/>
          <w:sz w:val="32"/>
          <w:szCs w:val="32"/>
        </w:rPr>
        <w:t xml:space="preserve">的整体发展需求，特制定本培训管理制度。 </w:t>
      </w:r>
    </w:p>
    <w:p>
      <w:pPr>
        <w:spacing w:line="360" w:lineRule="auto"/>
        <w:ind w:firstLine="321" w:firstLineChars="100"/>
        <w:jc w:val="left"/>
        <w:rPr>
          <w:rFonts w:hint="eastAsia" w:ascii="楷体" w:hAnsi="楷体" w:eastAsia="楷体" w:cs="楷体"/>
          <w:b/>
          <w:bCs/>
          <w:sz w:val="32"/>
          <w:szCs w:val="32"/>
        </w:rPr>
      </w:pPr>
      <w:r>
        <w:rPr>
          <w:rFonts w:hint="eastAsia" w:ascii="楷体" w:hAnsi="楷体" w:eastAsia="楷体" w:cs="楷体"/>
          <w:b/>
          <w:bCs/>
          <w:sz w:val="32"/>
          <w:szCs w:val="32"/>
        </w:rPr>
        <w:t xml:space="preserve">    一、培训宗旨 </w:t>
      </w:r>
    </w:p>
    <w:p>
      <w:pPr>
        <w:spacing w:line="360" w:lineRule="auto"/>
        <w:ind w:left="319" w:leftChars="152" w:firstLine="0" w:firstLineChars="0"/>
        <w:jc w:val="left"/>
        <w:rPr>
          <w:rFonts w:hint="eastAsia" w:ascii="仿宋" w:hAnsi="仿宋" w:eastAsia="仿宋" w:cs="仿宋"/>
          <w:sz w:val="32"/>
          <w:szCs w:val="32"/>
        </w:rPr>
      </w:pPr>
      <w:r>
        <w:rPr>
          <w:rFonts w:hint="eastAsia" w:ascii="仿宋" w:hAnsi="仿宋" w:eastAsia="仿宋" w:cs="仿宋"/>
          <w:sz w:val="32"/>
          <w:szCs w:val="32"/>
        </w:rPr>
        <w:t xml:space="preserve">    根据</w:t>
      </w:r>
      <w:r>
        <w:rPr>
          <w:rFonts w:hint="eastAsia" w:ascii="仿宋" w:hAnsi="仿宋" w:eastAsia="仿宋" w:cs="仿宋"/>
          <w:sz w:val="32"/>
          <w:szCs w:val="32"/>
          <w:lang w:eastAsia="zh-CN"/>
        </w:rPr>
        <w:t>博物馆</w:t>
      </w:r>
      <w:r>
        <w:rPr>
          <w:rFonts w:hint="eastAsia" w:ascii="仿宋" w:hAnsi="仿宋" w:eastAsia="仿宋" w:cs="仿宋"/>
          <w:sz w:val="32"/>
          <w:szCs w:val="32"/>
        </w:rPr>
        <w:t>的发展战略，将培训的目标与</w:t>
      </w:r>
      <w:r>
        <w:rPr>
          <w:rFonts w:hint="eastAsia" w:ascii="仿宋" w:hAnsi="仿宋" w:eastAsia="仿宋" w:cs="仿宋"/>
          <w:sz w:val="32"/>
          <w:szCs w:val="32"/>
          <w:lang w:eastAsia="zh-CN"/>
        </w:rPr>
        <w:t>博物馆</w:t>
      </w:r>
      <w:r>
        <w:rPr>
          <w:rFonts w:hint="eastAsia" w:ascii="仿宋" w:hAnsi="仿宋" w:eastAsia="仿宋" w:cs="仿宋"/>
          <w:sz w:val="32"/>
          <w:szCs w:val="32"/>
        </w:rPr>
        <w:t>发展的目标紧密结合，围绕</w:t>
      </w:r>
      <w:r>
        <w:rPr>
          <w:rFonts w:hint="eastAsia" w:ascii="仿宋" w:hAnsi="仿宋" w:eastAsia="仿宋" w:cs="仿宋"/>
          <w:sz w:val="32"/>
          <w:szCs w:val="32"/>
          <w:lang w:eastAsia="zh-CN"/>
        </w:rPr>
        <w:t>博物馆</w:t>
      </w:r>
      <w:r>
        <w:rPr>
          <w:rFonts w:hint="eastAsia" w:ascii="仿宋" w:hAnsi="仿宋" w:eastAsia="仿宋" w:cs="仿宋"/>
          <w:sz w:val="32"/>
          <w:szCs w:val="32"/>
        </w:rPr>
        <w:t xml:space="preserve">发展开展全员培训，不断探索创新培训形式；实行全员培训，建立培训效果与激励挂钩机制，搭建起学习型、知识型企业的平台。 </w:t>
      </w:r>
    </w:p>
    <w:p>
      <w:pPr>
        <w:spacing w:line="360" w:lineRule="auto"/>
        <w:ind w:firstLine="321" w:firstLineChars="100"/>
        <w:jc w:val="left"/>
        <w:rPr>
          <w:rFonts w:hint="eastAsia" w:ascii="楷体" w:hAnsi="楷体" w:eastAsia="楷体" w:cs="楷体"/>
          <w:b/>
          <w:bCs/>
          <w:sz w:val="32"/>
          <w:szCs w:val="32"/>
        </w:rPr>
      </w:pPr>
      <w:r>
        <w:rPr>
          <w:rFonts w:hint="eastAsia" w:ascii="楷体" w:hAnsi="楷体" w:eastAsia="楷体" w:cs="楷体"/>
          <w:b/>
          <w:bCs/>
          <w:sz w:val="32"/>
          <w:szCs w:val="32"/>
        </w:rPr>
        <w:t xml:space="preserve">    二、培训目的 </w:t>
      </w:r>
    </w:p>
    <w:p>
      <w:pPr>
        <w:spacing w:line="360" w:lineRule="auto"/>
        <w:ind w:left="319" w:leftChars="152" w:firstLine="0" w:firstLineChars="0"/>
        <w:jc w:val="left"/>
        <w:rPr>
          <w:rFonts w:hint="eastAsia" w:ascii="仿宋" w:hAnsi="仿宋" w:eastAsia="仿宋" w:cs="仿宋"/>
          <w:sz w:val="32"/>
          <w:szCs w:val="32"/>
        </w:rPr>
      </w:pPr>
      <w:r>
        <w:rPr>
          <w:rFonts w:hint="eastAsia" w:ascii="仿宋" w:hAnsi="仿宋" w:eastAsia="仿宋" w:cs="仿宋"/>
          <w:sz w:val="32"/>
          <w:szCs w:val="32"/>
        </w:rPr>
        <w:t xml:space="preserve">    1、掌握</w:t>
      </w:r>
      <w:r>
        <w:rPr>
          <w:rFonts w:hint="eastAsia" w:ascii="仿宋" w:hAnsi="仿宋" w:eastAsia="仿宋" w:cs="仿宋"/>
          <w:sz w:val="32"/>
          <w:szCs w:val="32"/>
          <w:lang w:eastAsia="zh-CN"/>
        </w:rPr>
        <w:t>博物馆</w:t>
      </w:r>
      <w:r>
        <w:rPr>
          <w:rFonts w:hint="eastAsia" w:ascii="仿宋" w:hAnsi="仿宋" w:eastAsia="仿宋" w:cs="仿宋"/>
          <w:sz w:val="32"/>
          <w:szCs w:val="32"/>
        </w:rPr>
        <w:t xml:space="preserve">规章制度、岗位职责、工作要领，使员工更好地胜任本职工作； </w:t>
      </w:r>
    </w:p>
    <w:p>
      <w:pPr>
        <w:spacing w:line="360" w:lineRule="auto"/>
        <w:ind w:left="319" w:leftChars="152" w:firstLine="0" w:firstLineChars="0"/>
        <w:jc w:val="left"/>
        <w:rPr>
          <w:rFonts w:hint="eastAsia" w:ascii="仿宋" w:hAnsi="仿宋" w:eastAsia="仿宋" w:cs="仿宋"/>
          <w:sz w:val="32"/>
          <w:szCs w:val="32"/>
        </w:rPr>
      </w:pPr>
      <w:r>
        <w:rPr>
          <w:rFonts w:hint="eastAsia" w:ascii="仿宋" w:hAnsi="仿宋" w:eastAsia="仿宋" w:cs="仿宋"/>
          <w:sz w:val="32"/>
          <w:szCs w:val="32"/>
        </w:rPr>
        <w:t xml:space="preserve">    2、改进员工工作表现，强化责任意识，提升员工履行职责的能力和主人翁的责任感，端正工作态度； </w:t>
      </w:r>
    </w:p>
    <w:p>
      <w:pPr>
        <w:spacing w:line="360" w:lineRule="auto"/>
        <w:ind w:left="319" w:leftChars="152" w:firstLine="0" w:firstLineChars="0"/>
        <w:jc w:val="left"/>
        <w:rPr>
          <w:rFonts w:hint="eastAsia" w:ascii="仿宋" w:hAnsi="仿宋" w:eastAsia="仿宋" w:cs="仿宋"/>
          <w:sz w:val="32"/>
          <w:szCs w:val="32"/>
        </w:rPr>
      </w:pPr>
      <w:r>
        <w:rPr>
          <w:rFonts w:hint="eastAsia" w:ascii="仿宋" w:hAnsi="仿宋" w:eastAsia="仿宋" w:cs="仿宋"/>
          <w:sz w:val="32"/>
          <w:szCs w:val="32"/>
        </w:rPr>
        <w:t xml:space="preserve">    3、提高工作热情，培养团队合作精神，形成良好的工作习惯； </w:t>
      </w:r>
    </w:p>
    <w:p>
      <w:pPr>
        <w:spacing w:line="360" w:lineRule="auto"/>
        <w:ind w:left="319" w:leftChars="152" w:firstLine="0" w:firstLineChars="0"/>
        <w:jc w:val="left"/>
        <w:rPr>
          <w:rFonts w:hint="eastAsia" w:ascii="仿宋" w:hAnsi="仿宋" w:eastAsia="仿宋" w:cs="仿宋"/>
          <w:sz w:val="32"/>
          <w:szCs w:val="32"/>
        </w:rPr>
      </w:pPr>
      <w:r>
        <w:rPr>
          <w:rFonts w:hint="eastAsia" w:ascii="仿宋" w:hAnsi="仿宋" w:eastAsia="仿宋" w:cs="仿宋"/>
          <w:sz w:val="32"/>
          <w:szCs w:val="32"/>
        </w:rPr>
        <w:t xml:space="preserve">    4、提高</w:t>
      </w:r>
      <w:r>
        <w:rPr>
          <w:rFonts w:hint="eastAsia" w:ascii="仿宋" w:hAnsi="仿宋" w:eastAsia="仿宋" w:cs="仿宋"/>
          <w:sz w:val="32"/>
          <w:szCs w:val="32"/>
          <w:lang w:eastAsia="zh-CN"/>
        </w:rPr>
        <w:t>博物馆</w:t>
      </w:r>
      <w:r>
        <w:rPr>
          <w:rFonts w:hint="eastAsia" w:ascii="仿宋" w:hAnsi="仿宋" w:eastAsia="仿宋" w:cs="仿宋"/>
          <w:sz w:val="32"/>
          <w:szCs w:val="32"/>
        </w:rPr>
        <w:t>整体素质，增强</w:t>
      </w:r>
      <w:r>
        <w:rPr>
          <w:rFonts w:hint="eastAsia" w:ascii="仿宋" w:hAnsi="仿宋" w:eastAsia="仿宋" w:cs="仿宋"/>
          <w:sz w:val="32"/>
          <w:szCs w:val="32"/>
          <w:lang w:eastAsia="zh-CN"/>
        </w:rPr>
        <w:t>博物馆</w:t>
      </w:r>
      <w:r>
        <w:rPr>
          <w:rFonts w:hint="eastAsia" w:ascii="仿宋" w:hAnsi="仿宋" w:eastAsia="仿宋" w:cs="仿宋"/>
          <w:sz w:val="32"/>
          <w:szCs w:val="32"/>
        </w:rPr>
        <w:t xml:space="preserve">的竞争能力及持续发展能力。 </w:t>
      </w:r>
    </w:p>
    <w:p>
      <w:pPr>
        <w:spacing w:line="360" w:lineRule="auto"/>
        <w:ind w:firstLine="321" w:firstLineChars="100"/>
        <w:jc w:val="left"/>
        <w:rPr>
          <w:rFonts w:hint="eastAsia" w:ascii="楷体" w:hAnsi="楷体" w:eastAsia="楷体" w:cs="楷体"/>
          <w:b/>
          <w:bCs/>
          <w:sz w:val="32"/>
          <w:szCs w:val="32"/>
        </w:rPr>
      </w:pPr>
      <w:r>
        <w:rPr>
          <w:rFonts w:hint="eastAsia" w:ascii="楷体" w:hAnsi="楷体" w:eastAsia="楷体" w:cs="楷体"/>
          <w:b/>
          <w:bCs/>
          <w:sz w:val="32"/>
          <w:szCs w:val="32"/>
        </w:rPr>
        <w:t xml:space="preserve">    三、培训要求 </w:t>
      </w:r>
    </w:p>
    <w:p>
      <w:pPr>
        <w:spacing w:line="360" w:lineRule="auto"/>
        <w:ind w:left="319" w:leftChars="152" w:firstLine="0" w:firstLineChars="0"/>
        <w:jc w:val="left"/>
        <w:rPr>
          <w:rFonts w:hint="eastAsia" w:ascii="仿宋" w:hAnsi="仿宋" w:eastAsia="仿宋" w:cs="仿宋"/>
          <w:sz w:val="32"/>
          <w:szCs w:val="32"/>
        </w:rPr>
      </w:pPr>
      <w:r>
        <w:rPr>
          <w:rFonts w:hint="eastAsia" w:ascii="仿宋" w:hAnsi="仿宋" w:eastAsia="仿宋" w:cs="仿宋"/>
          <w:sz w:val="32"/>
          <w:szCs w:val="32"/>
        </w:rPr>
        <w:t xml:space="preserve">    1、培训工作要准备充分，注重过程，讲求效果，防止形式主义。</w:t>
      </w:r>
    </w:p>
    <w:p>
      <w:pPr>
        <w:spacing w:line="360" w:lineRule="auto"/>
        <w:ind w:firstLine="320" w:firstLineChars="100"/>
        <w:jc w:val="left"/>
        <w:rPr>
          <w:rFonts w:hint="eastAsia" w:ascii="仿宋" w:hAnsi="仿宋" w:eastAsia="仿宋" w:cs="仿宋"/>
          <w:sz w:val="32"/>
          <w:szCs w:val="32"/>
        </w:rPr>
      </w:pPr>
      <w:r>
        <w:rPr>
          <w:rFonts w:hint="eastAsia" w:ascii="仿宋" w:hAnsi="仿宋" w:eastAsia="仿宋" w:cs="仿宋"/>
          <w:sz w:val="32"/>
          <w:szCs w:val="32"/>
        </w:rPr>
        <w:t xml:space="preserve">    2、授课方法要理论联系实际，通俗易懂，深入浅出。 </w:t>
      </w:r>
    </w:p>
    <w:p>
      <w:pPr>
        <w:spacing w:line="360" w:lineRule="auto"/>
        <w:ind w:left="319" w:leftChars="152" w:firstLine="0" w:firstLineChars="0"/>
        <w:jc w:val="left"/>
        <w:rPr>
          <w:rFonts w:hint="eastAsia" w:ascii="仿宋" w:hAnsi="仿宋" w:eastAsia="仿宋" w:cs="仿宋"/>
          <w:sz w:val="32"/>
          <w:szCs w:val="32"/>
        </w:rPr>
      </w:pPr>
      <w:r>
        <w:rPr>
          <w:rFonts w:hint="eastAsia" w:ascii="仿宋" w:hAnsi="仿宋" w:eastAsia="仿宋" w:cs="仿宋"/>
          <w:sz w:val="32"/>
          <w:szCs w:val="32"/>
        </w:rPr>
        <w:t xml:space="preserve">    3、参加培训的员工要严格遵守培训纪律，准时参加培训，认真听课，细作笔记。</w:t>
      </w:r>
    </w:p>
    <w:p>
      <w:pPr>
        <w:spacing w:line="360" w:lineRule="auto"/>
        <w:ind w:left="319" w:leftChars="152" w:firstLine="0" w:firstLineChars="0"/>
        <w:jc w:val="left"/>
        <w:rPr>
          <w:rFonts w:hint="eastAsia" w:ascii="仿宋" w:hAnsi="仿宋" w:eastAsia="仿宋" w:cs="仿宋"/>
          <w:sz w:val="32"/>
          <w:szCs w:val="32"/>
        </w:rPr>
      </w:pPr>
      <w:r>
        <w:rPr>
          <w:rFonts w:hint="eastAsia" w:ascii="楷体" w:hAnsi="楷体" w:eastAsia="楷体" w:cs="楷体"/>
          <w:b/>
          <w:bCs/>
          <w:sz w:val="32"/>
          <w:szCs w:val="32"/>
        </w:rPr>
        <w:t xml:space="preserve">  </w:t>
      </w:r>
      <w:r>
        <w:rPr>
          <w:rFonts w:hint="eastAsia" w:ascii="仿宋" w:hAnsi="仿宋" w:eastAsia="仿宋" w:cs="仿宋"/>
          <w:sz w:val="32"/>
          <w:szCs w:val="32"/>
        </w:rPr>
        <w:t xml:space="preserve">  4、培训的员工未经批准不得无故缺席培训课程。 </w:t>
      </w:r>
    </w:p>
    <w:p>
      <w:pPr>
        <w:spacing w:line="360" w:lineRule="auto"/>
        <w:ind w:left="319" w:leftChars="152" w:firstLine="0" w:firstLineChars="0"/>
        <w:jc w:val="left"/>
        <w:rPr>
          <w:rFonts w:hint="eastAsia" w:ascii="楷体" w:hAnsi="楷体" w:eastAsia="楷体" w:cs="楷体"/>
          <w:b/>
          <w:bCs/>
          <w:sz w:val="32"/>
          <w:szCs w:val="32"/>
        </w:rPr>
      </w:pPr>
      <w:r>
        <w:rPr>
          <w:rFonts w:hint="eastAsia" w:ascii="楷体" w:hAnsi="楷体" w:eastAsia="楷体" w:cs="楷体"/>
          <w:b/>
          <w:bCs/>
          <w:sz w:val="32"/>
          <w:szCs w:val="32"/>
        </w:rPr>
        <w:t xml:space="preserve">    四、培训对象 </w:t>
      </w:r>
    </w:p>
    <w:p>
      <w:pPr>
        <w:spacing w:line="360" w:lineRule="auto"/>
        <w:ind w:firstLine="320" w:firstLineChars="100"/>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eastAsia="zh-CN"/>
        </w:rPr>
        <w:t>博物馆</w:t>
      </w:r>
      <w:r>
        <w:rPr>
          <w:rFonts w:hint="eastAsia" w:ascii="仿宋" w:hAnsi="仿宋" w:eastAsia="仿宋" w:cs="仿宋"/>
          <w:b w:val="0"/>
          <w:bCs w:val="0"/>
          <w:sz w:val="32"/>
          <w:szCs w:val="32"/>
        </w:rPr>
        <w:t xml:space="preserve">各部门职工。 </w:t>
      </w:r>
    </w:p>
    <w:p>
      <w:pPr>
        <w:spacing w:line="360" w:lineRule="auto"/>
        <w:ind w:firstLine="321" w:firstLineChars="100"/>
        <w:rPr>
          <w:rFonts w:hint="eastAsia" w:ascii="楷体" w:hAnsi="楷体" w:eastAsia="楷体" w:cs="楷体"/>
          <w:b/>
          <w:bCs/>
          <w:sz w:val="32"/>
          <w:szCs w:val="32"/>
        </w:rPr>
      </w:pPr>
      <w:r>
        <w:rPr>
          <w:rFonts w:hint="eastAsia" w:ascii="楷体" w:hAnsi="楷体" w:eastAsia="楷体" w:cs="楷体"/>
          <w:b/>
          <w:bCs/>
          <w:sz w:val="32"/>
          <w:szCs w:val="32"/>
        </w:rPr>
        <w:t xml:space="preserve">    五、培训内容 </w:t>
      </w:r>
    </w:p>
    <w:p>
      <w:pPr>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1、员工岗位职责的培训内容 </w:t>
      </w:r>
    </w:p>
    <w:p>
      <w:pPr>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①本岗位的职能、重要性及其在</w:t>
      </w:r>
      <w:r>
        <w:rPr>
          <w:rFonts w:hint="eastAsia" w:ascii="仿宋" w:hAnsi="仿宋" w:eastAsia="仿宋" w:cs="仿宋"/>
          <w:sz w:val="32"/>
          <w:szCs w:val="32"/>
          <w:lang w:eastAsia="zh-CN"/>
        </w:rPr>
        <w:t>博物馆</w:t>
      </w:r>
      <w:r>
        <w:rPr>
          <w:rFonts w:hint="eastAsia" w:ascii="仿宋" w:hAnsi="仿宋" w:eastAsia="仿宋" w:cs="仿宋"/>
          <w:sz w:val="32"/>
          <w:szCs w:val="32"/>
        </w:rPr>
        <w:t xml:space="preserve">中所处的位置。 </w:t>
      </w:r>
    </w:p>
    <w:p>
      <w:pPr>
        <w:spacing w:line="360" w:lineRule="auto"/>
        <w:ind w:left="319" w:leftChars="152" w:firstLine="0" w:firstLineChars="0"/>
        <w:rPr>
          <w:rFonts w:hint="eastAsia" w:ascii="仿宋" w:hAnsi="仿宋" w:eastAsia="仿宋" w:cs="仿宋"/>
          <w:sz w:val="32"/>
          <w:szCs w:val="32"/>
        </w:rPr>
      </w:pPr>
      <w:r>
        <w:rPr>
          <w:rFonts w:hint="eastAsia" w:ascii="仿宋" w:hAnsi="仿宋" w:eastAsia="仿宋" w:cs="仿宋"/>
          <w:sz w:val="32"/>
          <w:szCs w:val="32"/>
        </w:rPr>
        <w:t xml:space="preserve">    ②本岗位的工作对象、具体任务、工作标准、效率要求、质量要求、服务态度及其应当承担的责任、职责范围。 </w:t>
      </w:r>
    </w:p>
    <w:p>
      <w:pPr>
        <w:spacing w:line="360" w:lineRule="auto"/>
        <w:ind w:left="319" w:leftChars="152" w:firstLine="0" w:firstLineChars="0"/>
        <w:rPr>
          <w:rFonts w:hint="eastAsia" w:ascii="仿宋" w:hAnsi="仿宋" w:eastAsia="仿宋" w:cs="仿宋"/>
          <w:sz w:val="32"/>
          <w:szCs w:val="32"/>
        </w:rPr>
      </w:pPr>
      <w:r>
        <w:rPr>
          <w:rFonts w:hint="eastAsia" w:ascii="仿宋" w:hAnsi="仿宋" w:eastAsia="仿宋" w:cs="仿宋"/>
          <w:sz w:val="32"/>
          <w:szCs w:val="32"/>
        </w:rPr>
        <w:t xml:space="preserve">    ③本岗位的工作流程、工作规定、奖惩措施、安全及国家行政机关对相应行业的管理规定。 </w:t>
      </w:r>
    </w:p>
    <w:p>
      <w:pPr>
        <w:spacing w:line="360" w:lineRule="auto"/>
        <w:ind w:left="319" w:leftChars="152" w:firstLine="0" w:firstLineChars="0"/>
        <w:rPr>
          <w:rFonts w:hint="eastAsia" w:ascii="仿宋" w:hAnsi="仿宋" w:eastAsia="仿宋" w:cs="仿宋"/>
          <w:sz w:val="32"/>
          <w:szCs w:val="32"/>
        </w:rPr>
      </w:pPr>
      <w:r>
        <w:rPr>
          <w:rFonts w:hint="eastAsia" w:ascii="仿宋" w:hAnsi="仿宋" w:eastAsia="仿宋" w:cs="仿宋"/>
          <w:sz w:val="32"/>
          <w:szCs w:val="32"/>
        </w:rPr>
        <w:t xml:space="preserve">    ④本岗位工作任务所涉及的</w:t>
      </w:r>
      <w:r>
        <w:rPr>
          <w:rFonts w:hint="eastAsia" w:ascii="仿宋" w:hAnsi="仿宋" w:eastAsia="仿宋" w:cs="仿宋"/>
          <w:sz w:val="32"/>
          <w:szCs w:val="32"/>
          <w:lang w:eastAsia="zh-CN"/>
        </w:rPr>
        <w:t>博物馆</w:t>
      </w:r>
      <w:r>
        <w:rPr>
          <w:rFonts w:hint="eastAsia" w:ascii="仿宋" w:hAnsi="仿宋" w:eastAsia="仿宋" w:cs="仿宋"/>
          <w:sz w:val="32"/>
          <w:szCs w:val="32"/>
        </w:rPr>
        <w:t xml:space="preserve">相关的硬件设施、设备工具的操作、管理，机电等设备、工具的使用，应当知原理、知性能、知用途，即通常所说的“三知”；另外还应当会使用、会简单维修、会日常保养，即“三会”。 </w:t>
      </w:r>
    </w:p>
    <w:p>
      <w:pPr>
        <w:spacing w:line="360" w:lineRule="auto"/>
        <w:ind w:left="319" w:leftChars="152" w:firstLine="0" w:firstLineChars="0"/>
        <w:rPr>
          <w:rFonts w:hint="eastAsia" w:ascii="仿宋" w:hAnsi="仿宋" w:eastAsia="仿宋" w:cs="仿宋"/>
          <w:sz w:val="32"/>
          <w:szCs w:val="32"/>
        </w:rPr>
      </w:pPr>
      <w:r>
        <w:rPr>
          <w:rFonts w:hint="eastAsia" w:ascii="仿宋" w:hAnsi="仿宋" w:eastAsia="仿宋" w:cs="仿宋"/>
          <w:sz w:val="32"/>
          <w:szCs w:val="32"/>
        </w:rPr>
        <w:t xml:space="preserve">    ⑤掌握</w:t>
      </w:r>
      <w:r>
        <w:rPr>
          <w:rFonts w:hint="eastAsia" w:ascii="仿宋" w:hAnsi="仿宋" w:eastAsia="仿宋" w:cs="仿宋"/>
          <w:sz w:val="32"/>
          <w:szCs w:val="32"/>
          <w:lang w:eastAsia="zh-CN"/>
        </w:rPr>
        <w:t>博物馆</w:t>
      </w:r>
      <w:r>
        <w:rPr>
          <w:rFonts w:hint="eastAsia" w:ascii="仿宋" w:hAnsi="仿宋" w:eastAsia="仿宋" w:cs="仿宋"/>
          <w:sz w:val="32"/>
          <w:szCs w:val="32"/>
        </w:rPr>
        <w:t xml:space="preserve">软管理措施如相关票据、账单、表格的填写方法、填写要求和填写规定。 </w:t>
      </w:r>
    </w:p>
    <w:p>
      <w:pPr>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2、员工职业素质的培训内容 </w:t>
      </w:r>
    </w:p>
    <w:p>
      <w:pPr>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①基本礼仪的学习。 </w:t>
      </w:r>
    </w:p>
    <w:p>
      <w:pPr>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②培养团队合作精神，强化主人翁责任意识。 </w:t>
      </w:r>
    </w:p>
    <w:p>
      <w:pPr>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③企业文化及发展目标，增强凝聚力。 </w:t>
      </w:r>
    </w:p>
    <w:p>
      <w:pPr>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3、基层管理人员的管理方法及管理水平的提高</w:t>
      </w:r>
    </w:p>
    <w:p>
      <w:pPr>
        <w:widowControl/>
        <w:jc w:val="left"/>
        <w:rPr>
          <w:rFonts w:hint="eastAsia" w:ascii="仿宋" w:hAnsi="仿宋" w:eastAsia="仿宋" w:cs="仿宋"/>
          <w:sz w:val="32"/>
          <w:szCs w:val="32"/>
        </w:rPr>
      </w:pPr>
      <w:r>
        <w:rPr>
          <w:rFonts w:hint="eastAsia" w:ascii="仿宋" w:hAnsi="仿宋" w:eastAsia="仿宋" w:cs="仿宋"/>
          <w:sz w:val="32"/>
          <w:szCs w:val="32"/>
        </w:rPr>
        <w:br w:type="page"/>
      </w:r>
    </w:p>
    <w:p>
      <w:pPr>
        <w:rPr>
          <w:rFonts w:hint="eastAsia" w:ascii="仿宋" w:hAnsi="仿宋" w:eastAsia="仿宋" w:cs="仿宋"/>
          <w:b/>
          <w:bCs w:val="0"/>
          <w:sz w:val="32"/>
          <w:szCs w:val="32"/>
        </w:rPr>
        <w:sectPr>
          <w:pgSz w:w="11906" w:h="16838"/>
          <w:pgMar w:top="1440" w:right="1800" w:bottom="1440" w:left="1800" w:header="851" w:footer="992" w:gutter="0"/>
          <w:cols w:space="425" w:num="1"/>
          <w:docGrid w:type="lines" w:linePitch="312" w:charSpace="0"/>
        </w:sectPr>
      </w:pPr>
    </w:p>
    <w:p>
      <w:pPr>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附件十：</w:t>
      </w:r>
    </w:p>
    <w:p>
      <w:pPr>
        <w:ind w:firstLine="720" w:firstLineChars="200"/>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南昌市煌上煌酱卤博物馆志愿者管理制度</w:t>
      </w:r>
    </w:p>
    <w:p>
      <w:pPr>
        <w:rPr>
          <w:rFonts w:hint="eastAsia" w:ascii="黑体" w:hAnsi="黑体" w:eastAsia="黑体" w:cs="黑体"/>
          <w:b w:val="0"/>
          <w:bCs w:val="0"/>
          <w:kern w:val="2"/>
          <w:sz w:val="36"/>
          <w:szCs w:val="36"/>
          <w:lang w:val="en-US" w:eastAsia="zh-CN" w:bidi="ar-SA"/>
        </w:rPr>
      </w:pPr>
    </w:p>
    <w:p>
      <w:pPr>
        <w:jc w:val="center"/>
        <w:rPr>
          <w:rFonts w:ascii="黑体" w:hAnsi="黑体" w:eastAsia="黑体"/>
          <w:sz w:val="44"/>
          <w:szCs w:val="44"/>
        </w:rPr>
      </w:pPr>
      <w:r>
        <w:rPr>
          <w:rFonts w:ascii="黑体" w:hAnsi="黑体" w:eastAsia="黑体"/>
          <w:sz w:val="44"/>
          <w:szCs w:val="44"/>
        </w:rPr>
        <w:t>志愿者</w:t>
      </w:r>
      <w:r>
        <w:rPr>
          <w:rFonts w:hint="eastAsia" w:ascii="黑体" w:hAnsi="黑体" w:eastAsia="黑体"/>
          <w:sz w:val="44"/>
          <w:szCs w:val="44"/>
        </w:rPr>
        <w:t>管理制度</w:t>
      </w:r>
    </w:p>
    <w:p>
      <w:pPr>
        <w:jc w:val="left"/>
        <w:rPr>
          <w:rFonts w:ascii="黑体" w:hAnsi="黑体" w:eastAsia="黑体"/>
          <w:sz w:val="44"/>
          <w:szCs w:val="44"/>
        </w:rPr>
      </w:pPr>
      <w:r>
        <w:rPr>
          <w:rFonts w:hint="eastAsia" w:ascii="仿宋" w:hAnsi="仿宋" w:eastAsia="仿宋"/>
          <w:b/>
          <w:sz w:val="32"/>
          <w:szCs w:val="32"/>
          <w:lang w:eastAsia="zh-CN"/>
        </w:rPr>
        <w:t>一</w:t>
      </w:r>
      <w:r>
        <w:rPr>
          <w:rFonts w:hint="eastAsia" w:ascii="仿宋" w:hAnsi="仿宋" w:eastAsia="仿宋"/>
          <w:b/>
          <w:sz w:val="32"/>
          <w:szCs w:val="32"/>
        </w:rPr>
        <w:t>、志愿者热爱博物馆事业，履行志愿服务承诺。</w:t>
      </w:r>
    </w:p>
    <w:p>
      <w:pPr>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志愿者提前十分钟到岗，保证准时上岗，按时离岗。</w:t>
      </w:r>
    </w:p>
    <w:p>
      <w:pPr>
        <w:spacing w:line="360" w:lineRule="auto"/>
        <w:ind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志愿者工作时须用普通话对观众服务，语言规范，仪容仪表整洁。对观众热情大方，对工作认真负责，做到有问必答。</w:t>
      </w:r>
    </w:p>
    <w:p>
      <w:pPr>
        <w:spacing w:line="360" w:lineRule="auto"/>
        <w:ind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志愿者讲解内容必须以博物馆提供的培训资料为基准，不随意增加不准确、不恰当的内容。</w:t>
      </w:r>
    </w:p>
    <w:p>
      <w:pPr>
        <w:spacing w:line="360" w:lineRule="auto"/>
        <w:ind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志愿者在工作中应展现文明礼貌的风采，言辞得体，微笑服务，不得与观众发生争执。</w:t>
      </w:r>
    </w:p>
    <w:p>
      <w:pPr>
        <w:spacing w:line="360" w:lineRule="auto"/>
        <w:ind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志愿者在工作中发现安全隐患，应及时、主动联系博物馆办公室工作人员，妥善处理各种问题。</w:t>
      </w:r>
    </w:p>
    <w:p>
      <w:pPr>
        <w:spacing w:line="360" w:lineRule="auto"/>
        <w:ind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服从上级所安排的岗位和工作，并按时按量的完成，如有特殊情况可向博物馆办公室提出。</w:t>
      </w:r>
    </w:p>
    <w:p>
      <w:pPr>
        <w:spacing w:line="360" w:lineRule="auto"/>
        <w:ind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表现与志愿者身份不符、有损本馆形象，本馆将予以辞退；表现优秀年终予以表彰。</w:t>
      </w:r>
    </w:p>
    <w:p>
      <w:pPr>
        <w:rPr>
          <w:rFonts w:hint="eastAsia" w:ascii="仿宋" w:hAnsi="仿宋" w:eastAsia="仿宋"/>
          <w:b/>
          <w:sz w:val="32"/>
          <w:szCs w:val="32"/>
          <w:lang w:eastAsia="zh-CN"/>
        </w:rPr>
      </w:pPr>
      <w:r>
        <w:rPr>
          <w:rFonts w:hint="eastAsia" w:ascii="仿宋" w:hAnsi="仿宋" w:eastAsia="仿宋"/>
          <w:b/>
          <w:sz w:val="32"/>
          <w:szCs w:val="32"/>
          <w:lang w:eastAsia="zh-CN"/>
        </w:rPr>
        <w:t>二</w:t>
      </w:r>
      <w:r>
        <w:rPr>
          <w:rFonts w:hint="eastAsia" w:ascii="仿宋" w:hAnsi="仿宋" w:eastAsia="仿宋"/>
          <w:b/>
          <w:sz w:val="32"/>
          <w:szCs w:val="32"/>
        </w:rPr>
        <w:t>、工作登记及出勤</w:t>
      </w:r>
    </w:p>
    <w:p>
      <w:pPr>
        <w:ind w:firstLine="640" w:firstLineChars="200"/>
        <w:rPr>
          <w:rFonts w:hint="eastAsia" w:ascii="仿宋" w:hAnsi="仿宋" w:eastAsia="仿宋"/>
          <w:sz w:val="32"/>
          <w:szCs w:val="32"/>
          <w:lang w:eastAsia="zh-CN"/>
        </w:rPr>
      </w:pPr>
      <w:r>
        <w:rPr>
          <w:rFonts w:hint="eastAsia" w:ascii="仿宋" w:hAnsi="仿宋" w:eastAsia="仿宋" w:cs="仿宋"/>
          <w:sz w:val="32"/>
          <w:szCs w:val="32"/>
          <w:lang w:val="en-US" w:eastAsia="zh-CN"/>
        </w:rPr>
        <w:t>1、志愿者的工作时间由志愿者本人与博物馆博物馆办公室协商确定，一般每月不少于两次，每次不少于2小时（或每</w:t>
      </w:r>
      <w:r>
        <w:rPr>
          <w:rFonts w:hint="eastAsia" w:ascii="仿宋" w:hAnsi="仿宋" w:eastAsia="仿宋"/>
          <w:sz w:val="32"/>
          <w:szCs w:val="32"/>
        </w:rPr>
        <w:t>月不少于4小时），新招聘的见习志愿者，在培训期间，每次来馆的工作时间将酌情增加，商定的工作时间一般不予变更。如有变更，请及时博物馆办公室，以作更改。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2、志愿者上岗前在志愿者登记簿上签到，到岗和离岗时都要由博物馆办公室工作人员确认，以作为日后衡量工作的依据。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3、志愿者无法按商定时间到岗服务应事先请假，尽量补足相应服务时间。</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4、除服务工作外，至博物馆参观、听讲座、交流学习、参加培训、举行会议等均不作为工作量统计。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5、遵守博物馆有关对外开放的一切纪律和规定。</w:t>
      </w:r>
    </w:p>
    <w:p>
      <w:pPr>
        <w:rPr>
          <w:rFonts w:hint="eastAsia" w:ascii="仿宋" w:hAnsi="仿宋" w:eastAsia="仿宋"/>
          <w:b/>
          <w:sz w:val="32"/>
          <w:szCs w:val="32"/>
          <w:lang w:eastAsia="zh-CN"/>
        </w:rPr>
      </w:pPr>
      <w:r>
        <w:rPr>
          <w:rFonts w:hint="eastAsia" w:ascii="仿宋" w:hAnsi="仿宋" w:eastAsia="仿宋"/>
          <w:b/>
          <w:sz w:val="32"/>
          <w:szCs w:val="32"/>
          <w:lang w:eastAsia="zh-CN"/>
        </w:rPr>
        <w:t>三</w:t>
      </w:r>
      <w:r>
        <w:rPr>
          <w:rFonts w:hint="eastAsia" w:ascii="仿宋" w:hAnsi="仿宋" w:eastAsia="仿宋"/>
          <w:b/>
          <w:sz w:val="32"/>
          <w:szCs w:val="32"/>
        </w:rPr>
        <w:t>、志愿者工作考评</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博物馆志愿者考评以确保服务质量和维护团体良好形象为宗旨，以公开、公正、为准则，以年工作量为主要依据，每年进行一次。每年考评合格且愿意继续从事志愿工作者其身份自动延续一年。</w:t>
      </w:r>
    </w:p>
    <w:p>
      <w:pPr>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考评小组：由博物馆办公室人事组成。</w:t>
      </w:r>
    </w:p>
    <w:p>
      <w:pPr>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考评依据：以全年的日常工作实绩为依据。其中包括：志愿者培训出勤记录、义务讲解登记表、志愿者观众评议表、请假条。</w:t>
      </w:r>
    </w:p>
    <w:p>
      <w:pPr>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3、</w:t>
      </w:r>
      <w:r>
        <w:rPr>
          <w:rFonts w:hint="eastAsia" w:ascii="仿宋" w:hAnsi="仿宋" w:eastAsia="仿宋" w:cs="Times New Roman"/>
          <w:sz w:val="32"/>
          <w:szCs w:val="32"/>
        </w:rPr>
        <w:t>考评程序：根据日常工作实绩进行评分，确定续任博物馆志愿者的名单。其中当年工作量必须满12次或48小</w:t>
      </w:r>
      <w:r>
        <w:rPr>
          <w:rFonts w:hint="eastAsia" w:ascii="仿宋" w:hAnsi="仿宋" w:eastAsia="仿宋" w:cs="Times New Roman"/>
          <w:sz w:val="32"/>
          <w:szCs w:val="32"/>
          <w:lang w:val="en-US" w:eastAsia="zh-CN"/>
        </w:rPr>
        <w:t>时以上。如特殊情况，则由考评小组讨论后对其做出评定。</w:t>
      </w:r>
    </w:p>
    <w:p>
      <w:pPr>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4、考评结果：根据考评后得出的续任博物馆志愿者的名单，确定第二年工作小组的人员安排。向全体志愿者汇报考评中出现的问题和改进工作的要求。</w:t>
      </w:r>
    </w:p>
    <w:p>
      <w:pPr>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5、优秀志愿者的表彰：年度考核结束后，将宣布优秀先进个人和先进小组的名单，并予以适当奖励。</w:t>
      </w:r>
    </w:p>
    <w:p>
      <w:pPr>
        <w:ind w:firstLine="640" w:firstLineChars="200"/>
        <w:rPr>
          <w:rFonts w:hint="eastAsia" w:ascii="仿宋" w:hAnsi="仿宋" w:eastAsia="仿宋" w:cs="Times New Roman"/>
          <w:sz w:val="32"/>
          <w:szCs w:val="32"/>
          <w:lang w:val="en-US" w:eastAsia="zh-CN"/>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cs="仿宋"/>
          <w:b/>
          <w:bCs w:val="0"/>
          <w:sz w:val="32"/>
          <w:szCs w:val="32"/>
        </w:rPr>
      </w:pPr>
      <w:r>
        <w:rPr>
          <w:rFonts w:hint="eastAsia" w:ascii="仿宋" w:hAnsi="仿宋" w:eastAsia="仿宋"/>
          <w:sz w:val="32"/>
          <w:szCs w:val="32"/>
        </w:rPr>
        <w:t xml:space="preserve"> </w:t>
      </w:r>
      <w:r>
        <w:rPr>
          <w:rFonts w:hint="eastAsia" w:ascii="仿宋" w:hAnsi="仿宋" w:eastAsia="仿宋" w:cs="仿宋"/>
          <w:b/>
          <w:bCs w:val="0"/>
          <w:sz w:val="32"/>
          <w:szCs w:val="32"/>
        </w:rPr>
        <w:t>附件十</w:t>
      </w:r>
      <w:r>
        <w:rPr>
          <w:rFonts w:hint="eastAsia" w:ascii="仿宋" w:hAnsi="仿宋" w:eastAsia="仿宋" w:cs="仿宋"/>
          <w:b/>
          <w:bCs w:val="0"/>
          <w:sz w:val="32"/>
          <w:szCs w:val="32"/>
          <w:lang w:eastAsia="zh-CN"/>
        </w:rPr>
        <w:t>一</w:t>
      </w:r>
      <w:r>
        <w:rPr>
          <w:rFonts w:hint="eastAsia" w:ascii="仿宋" w:hAnsi="仿宋" w:eastAsia="仿宋" w:cs="仿宋"/>
          <w:b/>
          <w:bCs w:val="0"/>
          <w:sz w:val="32"/>
          <w:szCs w:val="32"/>
        </w:rPr>
        <w:t>：</w:t>
      </w:r>
    </w:p>
    <w:p>
      <w:pPr>
        <w:pStyle w:val="3"/>
        <w:jc w:val="center"/>
        <w:rPr>
          <w:rFonts w:hint="eastAsia" w:ascii="黑体" w:hAnsi="黑体" w:eastAsia="黑体" w:cs="黑体"/>
          <w:b w:val="0"/>
          <w:bCs w:val="0"/>
          <w:sz w:val="36"/>
          <w:szCs w:val="36"/>
        </w:rPr>
      </w:pPr>
      <w:r>
        <w:rPr>
          <w:rFonts w:hint="eastAsia" w:ascii="黑体" w:hAnsi="黑体" w:eastAsia="黑体" w:cs="黑体"/>
          <w:b w:val="0"/>
          <w:bCs w:val="0"/>
          <w:sz w:val="36"/>
          <w:szCs w:val="36"/>
          <w:lang w:eastAsia="zh-CN"/>
        </w:rPr>
        <w:t>南昌市煌上煌酱卤博物馆</w:t>
      </w:r>
      <w:r>
        <w:rPr>
          <w:rFonts w:hint="eastAsia" w:ascii="黑体" w:hAnsi="黑体" w:eastAsia="黑体" w:cs="黑体"/>
          <w:b w:val="0"/>
          <w:bCs w:val="0"/>
          <w:sz w:val="36"/>
          <w:szCs w:val="36"/>
        </w:rPr>
        <w:t>旅游统计制度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为了加强</w:t>
      </w:r>
      <w:r>
        <w:rPr>
          <w:rFonts w:hint="eastAsia" w:ascii="仿宋" w:hAnsi="仿宋" w:eastAsia="仿宋" w:cs="仿宋"/>
          <w:sz w:val="32"/>
          <w:szCs w:val="32"/>
          <w:lang w:eastAsia="zh-CN"/>
        </w:rPr>
        <w:t>博物馆</w:t>
      </w:r>
      <w:r>
        <w:rPr>
          <w:rFonts w:hint="eastAsia" w:ascii="仿宋" w:hAnsi="仿宋" w:eastAsia="仿宋" w:cs="仿宋"/>
          <w:sz w:val="32"/>
          <w:szCs w:val="32"/>
        </w:rPr>
        <w:t>旅游统计管理，保障旅游统计资料的准确性和及时性，根据</w:t>
      </w:r>
      <w:r>
        <w:rPr>
          <w:rFonts w:hint="eastAsia" w:ascii="仿宋" w:hAnsi="仿宋" w:eastAsia="仿宋" w:cs="仿宋"/>
          <w:sz w:val="32"/>
          <w:szCs w:val="32"/>
          <w:lang w:eastAsia="zh-CN"/>
        </w:rPr>
        <w:t>博物馆</w:t>
      </w:r>
      <w:r>
        <w:rPr>
          <w:rFonts w:hint="eastAsia" w:ascii="仿宋" w:hAnsi="仿宋" w:eastAsia="仿宋" w:cs="仿宋"/>
          <w:sz w:val="32"/>
          <w:szCs w:val="32"/>
        </w:rPr>
        <w:t>的实际情况，特制定本制度。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一、统计的基本任务是对</w:t>
      </w:r>
      <w:r>
        <w:rPr>
          <w:rFonts w:hint="eastAsia" w:ascii="仿宋" w:hAnsi="仿宋" w:eastAsia="仿宋" w:cs="仿宋"/>
          <w:sz w:val="32"/>
          <w:szCs w:val="32"/>
          <w:lang w:eastAsia="zh-CN"/>
        </w:rPr>
        <w:t>博物馆</w:t>
      </w:r>
      <w:r>
        <w:rPr>
          <w:rFonts w:hint="eastAsia" w:ascii="仿宋" w:hAnsi="仿宋" w:eastAsia="仿宋" w:cs="仿宋"/>
          <w:sz w:val="32"/>
          <w:szCs w:val="32"/>
        </w:rPr>
        <w:t>的经营、业务等情况进行统计调查、统计分析，实行统计监督。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二、统计数据是</w:t>
      </w:r>
      <w:r>
        <w:rPr>
          <w:rFonts w:hint="eastAsia" w:ascii="仿宋" w:hAnsi="仿宋" w:eastAsia="仿宋" w:cs="仿宋"/>
          <w:sz w:val="32"/>
          <w:szCs w:val="32"/>
          <w:lang w:eastAsia="zh-CN"/>
        </w:rPr>
        <w:t>博物馆</w:t>
      </w:r>
      <w:r>
        <w:rPr>
          <w:rFonts w:hint="eastAsia" w:ascii="仿宋" w:hAnsi="仿宋" w:eastAsia="仿宋" w:cs="仿宋"/>
          <w:sz w:val="32"/>
          <w:szCs w:val="32"/>
        </w:rPr>
        <w:t>进行各项决策的依据，相关部门必须做好收集、归纳、整理、记录、汇报等工作。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博物馆</w:t>
      </w:r>
      <w:r>
        <w:rPr>
          <w:rFonts w:hint="eastAsia" w:ascii="仿宋" w:hAnsi="仿宋" w:eastAsia="仿宋" w:cs="仿宋"/>
          <w:sz w:val="32"/>
          <w:szCs w:val="32"/>
        </w:rPr>
        <w:t>旅游统计的内容，包括游客人数与客源地、接待量、在</w:t>
      </w:r>
      <w:r>
        <w:rPr>
          <w:rFonts w:hint="eastAsia" w:ascii="仿宋" w:hAnsi="仿宋" w:eastAsia="仿宋" w:cs="仿宋"/>
          <w:sz w:val="32"/>
          <w:szCs w:val="32"/>
          <w:lang w:eastAsia="zh-CN"/>
        </w:rPr>
        <w:t>博物馆</w:t>
      </w:r>
      <w:r>
        <w:rPr>
          <w:rFonts w:hint="eastAsia" w:ascii="仿宋" w:hAnsi="仿宋" w:eastAsia="仿宋" w:cs="仿宋"/>
          <w:sz w:val="32"/>
          <w:szCs w:val="32"/>
        </w:rPr>
        <w:t>内的消费情况、对</w:t>
      </w:r>
      <w:r>
        <w:rPr>
          <w:rFonts w:hint="eastAsia" w:ascii="仿宋" w:hAnsi="仿宋" w:eastAsia="仿宋" w:cs="仿宋"/>
          <w:sz w:val="32"/>
          <w:szCs w:val="32"/>
          <w:lang w:eastAsia="zh-CN"/>
        </w:rPr>
        <w:t>博物馆</w:t>
      </w:r>
      <w:r>
        <w:rPr>
          <w:rFonts w:hint="eastAsia" w:ascii="仿宋" w:hAnsi="仿宋" w:eastAsia="仿宋" w:cs="仿宋"/>
          <w:sz w:val="32"/>
          <w:szCs w:val="32"/>
        </w:rPr>
        <w:t>的影响等。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四、旅游统计制度和方法：</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1、旅游统计要切实贯彻执行统计法律、法规和规章制度，在旅游统计的过程中不得弄虚作假、编造数据等，所有数据必须有所依据支撑； </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2、制定统计报表制度和抽样调查方案，建立统计登记制度。统计方法必须经过科学论证，以保证全面可靠，保证数据的真实性。</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3、组织对在岗统计人员进行培训，主要针对统计内容、岗位职责、统计方法、规章制度等。</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4、建立完善的旅游统计数据管理体系，逐级上报旅游统计数据。</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5、管理部门做好对数据的分析解读工作，适时公开统计数据，并在</w:t>
      </w:r>
      <w:r>
        <w:rPr>
          <w:rFonts w:hint="eastAsia" w:ascii="仿宋" w:hAnsi="仿宋" w:eastAsia="仿宋" w:cs="仿宋"/>
          <w:sz w:val="32"/>
          <w:szCs w:val="32"/>
          <w:lang w:eastAsia="zh-CN"/>
        </w:rPr>
        <w:t>博物馆</w:t>
      </w:r>
      <w:r>
        <w:rPr>
          <w:rFonts w:hint="eastAsia" w:ascii="仿宋" w:hAnsi="仿宋" w:eastAsia="仿宋" w:cs="仿宋"/>
          <w:sz w:val="32"/>
          <w:szCs w:val="32"/>
        </w:rPr>
        <w:t>日常管理中良好运用。</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Times New Roman"/>
          <w:b/>
          <w:bCs/>
          <w:sz w:val="32"/>
          <w:szCs w:val="32"/>
          <w:lang w:eastAsia="zh-CN"/>
        </w:rPr>
      </w:pPr>
      <w:r>
        <w:rPr>
          <w:rFonts w:hint="eastAsia" w:ascii="仿宋" w:hAnsi="仿宋" w:eastAsia="仿宋" w:cs="Times New Roman"/>
          <w:b/>
          <w:bCs/>
          <w:sz w:val="32"/>
          <w:szCs w:val="32"/>
          <w:lang w:eastAsia="zh-CN"/>
        </w:rPr>
        <w:t>附件十二：</w:t>
      </w:r>
    </w:p>
    <w:p>
      <w:pPr>
        <w:jc w:val="center"/>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南昌市煌上煌酱卤博物馆开放制度</w:t>
      </w:r>
    </w:p>
    <w:p>
      <w:pPr>
        <w:jc w:val="center"/>
        <w:rPr>
          <w:rFonts w:hint="eastAsia" w:ascii="黑体" w:hAnsi="黑体" w:eastAsia="黑体" w:cs="黑体"/>
          <w:b w:val="0"/>
          <w:bCs w:val="0"/>
          <w:kern w:val="2"/>
          <w:sz w:val="36"/>
          <w:szCs w:val="36"/>
          <w:lang w:val="en-US" w:eastAsia="zh-CN" w:bidi="ar-SA"/>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一、开放原则</w:t>
      </w:r>
    </w:p>
    <w:p>
      <w:pPr>
        <w:ind w:firstLine="420" w:firstLineChars="200"/>
        <w:rPr>
          <w:rFonts w:hint="eastAsia" w:ascii="仿宋" w:hAnsi="仿宋" w:eastAsia="仿宋" w:cs="仿宋"/>
          <w:sz w:val="32"/>
          <w:szCs w:val="32"/>
          <w:lang w:val="en-US" w:eastAsia="zh-CN"/>
        </w:rPr>
      </w:pPr>
      <w:r>
        <w:rPr>
          <w:rFonts w:hint="eastAsia"/>
          <w:lang w:val="en-US" w:eastAsia="zh-CN"/>
        </w:rPr>
        <w:t>1、</w:t>
      </w:r>
      <w:r>
        <w:rPr>
          <w:rFonts w:hint="eastAsia" w:ascii="仿宋" w:hAnsi="仿宋" w:eastAsia="仿宋" w:cs="仿宋"/>
          <w:sz w:val="32"/>
          <w:szCs w:val="32"/>
          <w:lang w:val="en-US" w:eastAsia="zh-CN"/>
        </w:rPr>
        <w:t>全面开放原则。南昌市煌上煌酱卤博物馆，面向全公司员工、社会青少年及社区居民免费开放。</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2、注重实效原则。煌上煌工业旅游博物馆开放注重对学生科学素质和创新能力的培养，强化社会服务，提高开放效益。</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二、开放形式</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1、定时开放。博物馆根据实际情况确定固定时间实行开放。</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2、预约开放。根据需要向博物馆提出预约登记，统一安排后参观或者开展各项活动。</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三、开放内容</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煌上煌酱卤博物馆;</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四、组织实施</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1、每周一至周六上午9:00-12:00，下午1:30-17:30定为开放时间。</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2、每周一至周六接受团体（超过500人）需要提前三天预约，预约电话：0791-82028792。15797833465</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五、管理机制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1、预约成功后，如不能按照预约时间参观的，需提前一天通知博物馆相关工作人员，否则将取消该单位或该个人的再次预约资格。</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2、进入博物馆，必须严格遵守博物馆的各项规章制度。爱护设备和展品，遇到问题及时向科普工作人员反映。</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3、志愿者和工作人员应做好开放时的秩序及环保安全管理，保证电、设备、网络的正常运行。</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4、讲解员维持参观秩序及负责讲解工作。</w:t>
      </w: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ind w:firstLine="640" w:firstLineChars="200"/>
        <w:rPr>
          <w:rFonts w:hint="eastAsia" w:ascii="仿宋" w:hAnsi="仿宋" w:eastAsia="仿宋" w:cs="仿宋"/>
          <w:sz w:val="32"/>
          <w:szCs w:val="32"/>
          <w:lang w:eastAsia="zh-CN"/>
        </w:rPr>
      </w:pPr>
    </w:p>
    <w:p>
      <w:pPr>
        <w:jc w:val="both"/>
        <w:rPr>
          <w:rFonts w:hint="eastAsia" w:ascii="黑体" w:hAnsi="黑体" w:eastAsia="黑体" w:cs="黑体"/>
          <w:b w:val="0"/>
          <w:bCs w:val="0"/>
          <w:kern w:val="2"/>
          <w:sz w:val="36"/>
          <w:szCs w:val="36"/>
          <w:lang w:val="en-US" w:eastAsia="zh-CN" w:bidi="ar-SA"/>
        </w:rPr>
      </w:pPr>
    </w:p>
    <w:p>
      <w:pPr>
        <w:rPr>
          <w:rFonts w:hint="eastAsia" w:ascii="仿宋" w:hAnsi="仿宋" w:eastAsia="仿宋" w:cs="Times New Roman"/>
          <w:b/>
          <w:bCs/>
          <w:sz w:val="32"/>
          <w:szCs w:val="32"/>
          <w:lang w:eastAsia="zh-CN"/>
        </w:rPr>
      </w:pPr>
      <w:r>
        <w:rPr>
          <w:rFonts w:hint="eastAsia" w:ascii="仿宋" w:hAnsi="仿宋" w:eastAsia="仿宋" w:cs="Times New Roman"/>
          <w:b/>
          <w:bCs/>
          <w:sz w:val="32"/>
          <w:szCs w:val="32"/>
          <w:lang w:eastAsia="zh-CN"/>
        </w:rPr>
        <w:t>附件十三：</w:t>
      </w:r>
    </w:p>
    <w:p>
      <w:pPr>
        <w:jc w:val="center"/>
        <w:rPr>
          <w:rFonts w:hint="eastAsia" w:ascii="仿宋" w:hAnsi="仿宋" w:eastAsia="仿宋" w:cs="Times New Roman"/>
          <w:b/>
          <w:bCs/>
          <w:sz w:val="32"/>
          <w:szCs w:val="32"/>
          <w:lang w:eastAsia="zh-CN"/>
        </w:rPr>
      </w:pPr>
      <w:r>
        <w:rPr>
          <w:rFonts w:hint="eastAsia" w:ascii="黑体" w:hAnsi="黑体" w:eastAsia="黑体" w:cs="黑体"/>
          <w:b w:val="0"/>
          <w:bCs w:val="0"/>
          <w:kern w:val="2"/>
          <w:sz w:val="36"/>
          <w:szCs w:val="36"/>
          <w:lang w:val="en-US" w:eastAsia="zh-CN" w:bidi="ar-SA"/>
        </w:rPr>
        <w:t>南昌市煌上煌酱卤博物馆捐赠管理制度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鼓励捐赠，规范捐赠及受赠行为，保护捐赠人、受赠人和受益人的合法权益，促进公共博物馆事业的发展，根据《中华人民共和国文物保护法》《博物馆条例》《中华人民共和国公益事业捐赠法》等法律法规，制定本制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境内外自然人、法人或者其他组织（以下统称捐赠人）可以向</w:t>
      </w:r>
      <w:r>
        <w:rPr>
          <w:rFonts w:hint="eastAsia" w:ascii="仿宋" w:hAnsi="仿宋" w:eastAsia="仿宋" w:cs="仿宋"/>
          <w:sz w:val="32"/>
          <w:szCs w:val="32"/>
          <w:lang w:eastAsia="zh-CN"/>
        </w:rPr>
        <w:t>煌上煌</w:t>
      </w:r>
      <w:r>
        <w:rPr>
          <w:rFonts w:hint="eastAsia" w:ascii="仿宋" w:hAnsi="仿宋" w:eastAsia="仿宋" w:cs="仿宋"/>
          <w:sz w:val="32"/>
          <w:szCs w:val="32"/>
        </w:rPr>
        <w:t>博物馆</w:t>
      </w:r>
      <w:r>
        <w:rPr>
          <w:rFonts w:hint="eastAsia" w:ascii="仿宋" w:hAnsi="仿宋" w:eastAsia="仿宋" w:cs="仿宋"/>
          <w:sz w:val="32"/>
          <w:szCs w:val="32"/>
          <w:lang w:eastAsia="zh-CN"/>
        </w:rPr>
        <w:t>酱卤博物馆</w:t>
      </w:r>
      <w:r>
        <w:rPr>
          <w:rFonts w:hint="eastAsia" w:ascii="仿宋" w:hAnsi="仿宋" w:eastAsia="仿宋" w:cs="仿宋"/>
          <w:sz w:val="32"/>
          <w:szCs w:val="32"/>
        </w:rPr>
        <w:t>捐赠财产（包括资金、实物、技术、劳务以及其他财产，下同），捐赠的财产应当是捐赠人有权处分的合法财产。</w:t>
      </w:r>
      <w:r>
        <w:rPr>
          <w:rFonts w:hint="eastAsia" w:ascii="仿宋" w:hAnsi="仿宋" w:eastAsia="仿宋" w:cs="仿宋"/>
          <w:sz w:val="32"/>
          <w:szCs w:val="32"/>
          <w:lang w:eastAsia="zh-CN"/>
        </w:rPr>
        <w:t>南昌市煌上煌酱卤博物馆</w:t>
      </w:r>
      <w:r>
        <w:rPr>
          <w:rFonts w:hint="eastAsia" w:ascii="仿宋" w:hAnsi="仿宋" w:eastAsia="仿宋" w:cs="仿宋"/>
          <w:sz w:val="32"/>
          <w:szCs w:val="32"/>
        </w:rPr>
        <w:t>为受赠人，负责捐赠财产的接收、使用和管理工作。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接受社会捐赠的基本原则：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1、符合国家的法律、法规和有关规定；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2、捐赠自愿，且捐赠财产需满足博物馆收藏标准或博物馆工作需要；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3、捐赠者应对拟捐赠财产具有无争议的所有权及处置权；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4、严禁将捐赠财产挪作他用。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接受捐赠的程序：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1、捐赠人向博物馆提出捐赠意愿；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南昌市煌上煌酱卤博物馆</w:t>
      </w:r>
      <w:r>
        <w:rPr>
          <w:rFonts w:hint="eastAsia" w:ascii="仿宋" w:hAnsi="仿宋" w:eastAsia="仿宋" w:cs="仿宋"/>
          <w:sz w:val="32"/>
          <w:szCs w:val="32"/>
        </w:rPr>
        <w:t>与捐赠人协商有关捐赠具体事宜，签订捐赠协议，明确捐赠品的种类、质量、数量，捐赠的期限和方式等问题，明确捐赠财产产权转移等事项；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3、博物馆按照有关法律法规的规定，为捐赠人办理有关手续；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4、捐赠人可以向</w:t>
      </w:r>
      <w:r>
        <w:rPr>
          <w:rFonts w:hint="eastAsia" w:ascii="仿宋" w:hAnsi="仿宋" w:eastAsia="仿宋" w:cs="仿宋"/>
          <w:sz w:val="32"/>
          <w:szCs w:val="32"/>
          <w:lang w:eastAsia="zh-CN"/>
        </w:rPr>
        <w:t>南昌市煌上煌酱卤博物馆</w:t>
      </w:r>
      <w:r>
        <w:rPr>
          <w:rFonts w:hint="eastAsia" w:ascii="仿宋" w:hAnsi="仿宋" w:eastAsia="仿宋" w:cs="仿宋"/>
          <w:sz w:val="32"/>
          <w:szCs w:val="32"/>
        </w:rPr>
        <w:t>无条件或者附条件地捐赠财产。其中，附条件捐赠财产的，</w:t>
      </w:r>
      <w:r>
        <w:rPr>
          <w:rFonts w:hint="eastAsia" w:ascii="仿宋" w:hAnsi="仿宋" w:eastAsia="仿宋" w:cs="仿宋"/>
          <w:sz w:val="32"/>
          <w:szCs w:val="32"/>
          <w:lang w:eastAsia="zh-CN"/>
        </w:rPr>
        <w:t>南昌市煌上煌酱卤博物馆</w:t>
      </w:r>
      <w:r>
        <w:rPr>
          <w:rFonts w:hint="eastAsia" w:ascii="仿宋" w:hAnsi="仿宋" w:eastAsia="仿宋" w:cs="仿宋"/>
          <w:sz w:val="32"/>
          <w:szCs w:val="32"/>
        </w:rPr>
        <w:t>可以与捐赠人协商约定条件。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5、对捐赠人和有关人员进行表彰或示谢。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捐赠财产需要计算价值的，由博物馆委托相关领域专家或第三方评估机构，对捐赠财产进行评估。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第六条 </w:t>
      </w:r>
      <w:r>
        <w:rPr>
          <w:rFonts w:hint="eastAsia" w:ascii="仿宋" w:hAnsi="仿宋" w:eastAsia="仿宋" w:cs="仿宋"/>
          <w:sz w:val="32"/>
          <w:szCs w:val="32"/>
          <w:lang w:eastAsia="zh-CN"/>
        </w:rPr>
        <w:t>南昌市煌上煌酱卤博物馆</w:t>
      </w:r>
      <w:r>
        <w:rPr>
          <w:rFonts w:hint="eastAsia" w:ascii="仿宋" w:hAnsi="仿宋" w:eastAsia="仿宋" w:cs="仿宋"/>
          <w:sz w:val="32"/>
          <w:szCs w:val="32"/>
        </w:rPr>
        <w:t>应当按照国家有关规定，建立受赠财产的使用管理制度。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捐赠的财产应当用于</w:t>
      </w:r>
      <w:r>
        <w:rPr>
          <w:rFonts w:hint="eastAsia" w:ascii="仿宋" w:hAnsi="仿宋" w:eastAsia="仿宋" w:cs="仿宋"/>
          <w:sz w:val="32"/>
          <w:szCs w:val="32"/>
          <w:lang w:eastAsia="zh-CN"/>
        </w:rPr>
        <w:t>南昌市煌上煌酱卤博物馆</w:t>
      </w:r>
      <w:r>
        <w:rPr>
          <w:rFonts w:hint="eastAsia" w:ascii="仿宋" w:hAnsi="仿宋" w:eastAsia="仿宋" w:cs="仿宋"/>
          <w:sz w:val="32"/>
          <w:szCs w:val="32"/>
        </w:rPr>
        <w:t>收藏、展示、教育及运行等方面。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第七条 </w:t>
      </w:r>
      <w:r>
        <w:rPr>
          <w:rFonts w:hint="eastAsia" w:ascii="仿宋" w:hAnsi="仿宋" w:eastAsia="仿宋" w:cs="仿宋"/>
          <w:sz w:val="32"/>
          <w:szCs w:val="32"/>
          <w:lang w:eastAsia="zh-CN"/>
        </w:rPr>
        <w:t>南昌市煌上煌酱卤博物馆</w:t>
      </w:r>
      <w:r>
        <w:rPr>
          <w:rFonts w:hint="eastAsia" w:ascii="仿宋" w:hAnsi="仿宋" w:eastAsia="仿宋" w:cs="仿宋"/>
          <w:sz w:val="32"/>
          <w:szCs w:val="32"/>
        </w:rPr>
        <w:t>应当按照国家有关规定，建立健全财务会计制度；对受赠财产，应当向捐赠人出具合法、有效的收据或者凭证。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博物馆与捐赠人签订捐赠协议后，将按照协议约定的用途使用捐赠财产，不得擅自改变其用途。如确需改变用途的，将征得捐赠人同意。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按捐赠财产价值大小，可由博物馆给予捐赠人不同形式的荣誉和待遇，包括但不限于以下方式：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1、授予捐赠人在博物馆展区、展项等冠名权；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2、有关馆领导出席捐赠仪式；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3、捐赠情况在博物馆网站、公众号、微博等新闻媒介报道；</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4、回赠一定数量的礼品、纪念品；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5、颁发纪念证书；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6、捐赠情况在博物馆网站予以公布；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7、双方商定的其他回报方式。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捐赠人有权向</w:t>
      </w:r>
      <w:r>
        <w:rPr>
          <w:rFonts w:hint="eastAsia" w:ascii="仿宋" w:hAnsi="仿宋" w:eastAsia="仿宋" w:cs="仿宋"/>
          <w:sz w:val="32"/>
          <w:szCs w:val="32"/>
          <w:lang w:eastAsia="zh-CN"/>
        </w:rPr>
        <w:t>南昌市煌上煌酱卤博物馆</w:t>
      </w:r>
      <w:r>
        <w:rPr>
          <w:rFonts w:hint="eastAsia" w:ascii="仿宋" w:hAnsi="仿宋" w:eastAsia="仿宋" w:cs="仿宋"/>
          <w:sz w:val="32"/>
          <w:szCs w:val="32"/>
        </w:rPr>
        <w:t>查询捐赠财产的使用、管理情况，并提出意见和建议。对于捐赠人的查询，</w:t>
      </w:r>
      <w:r>
        <w:rPr>
          <w:rFonts w:hint="eastAsia" w:ascii="仿宋" w:hAnsi="仿宋" w:eastAsia="仿宋" w:cs="仿宋"/>
          <w:sz w:val="32"/>
          <w:szCs w:val="32"/>
          <w:lang w:eastAsia="zh-CN"/>
        </w:rPr>
        <w:t>南昌市煌上煌酱卤博物馆</w:t>
      </w:r>
      <w:r>
        <w:rPr>
          <w:rFonts w:hint="eastAsia" w:ascii="仿宋" w:hAnsi="仿宋" w:eastAsia="仿宋" w:cs="仿宋"/>
          <w:sz w:val="32"/>
          <w:szCs w:val="32"/>
        </w:rPr>
        <w:t>应当如实答复。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本办法自公布之日起试行，由</w:t>
      </w:r>
      <w:r>
        <w:rPr>
          <w:rFonts w:hint="eastAsia" w:ascii="仿宋" w:hAnsi="仿宋" w:eastAsia="仿宋" w:cs="仿宋"/>
          <w:sz w:val="32"/>
          <w:szCs w:val="32"/>
          <w:lang w:eastAsia="zh-CN"/>
        </w:rPr>
        <w:t>南昌市南昌市南昌市煌上煌酱卤博物馆</w:t>
      </w:r>
      <w:r>
        <w:rPr>
          <w:rFonts w:hint="eastAsia" w:ascii="仿宋" w:hAnsi="仿宋" w:eastAsia="仿宋" w:cs="仿宋"/>
          <w:sz w:val="32"/>
          <w:szCs w:val="32"/>
        </w:rPr>
        <w:t>负责解释。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pPr>
        <w:rPr>
          <w:rFonts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Times New Roman"/>
          <w:b/>
          <w:bCs/>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Helvetica">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D923E6"/>
    <w:multiLevelType w:val="singleLevel"/>
    <w:tmpl w:val="F8D923E6"/>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YWUxZGE3Y2FlMzZjMmQxMDI0NjBlNTNhZDk5MGEifQ=="/>
  </w:docVars>
  <w:rsids>
    <w:rsidRoot w:val="02816748"/>
    <w:rsid w:val="00035D63"/>
    <w:rsid w:val="001E369C"/>
    <w:rsid w:val="002001E3"/>
    <w:rsid w:val="0020302A"/>
    <w:rsid w:val="00216938"/>
    <w:rsid w:val="00224AD0"/>
    <w:rsid w:val="00296AF4"/>
    <w:rsid w:val="002A0720"/>
    <w:rsid w:val="002D4F56"/>
    <w:rsid w:val="002E6507"/>
    <w:rsid w:val="002F2A74"/>
    <w:rsid w:val="0030768F"/>
    <w:rsid w:val="003558E7"/>
    <w:rsid w:val="003726E9"/>
    <w:rsid w:val="003746B6"/>
    <w:rsid w:val="003B0945"/>
    <w:rsid w:val="003E560D"/>
    <w:rsid w:val="0045167D"/>
    <w:rsid w:val="0047238D"/>
    <w:rsid w:val="004B7BE9"/>
    <w:rsid w:val="004C4909"/>
    <w:rsid w:val="00535AB8"/>
    <w:rsid w:val="00554462"/>
    <w:rsid w:val="005A12D6"/>
    <w:rsid w:val="005C5DAF"/>
    <w:rsid w:val="005C6BD2"/>
    <w:rsid w:val="005E51C2"/>
    <w:rsid w:val="0060591E"/>
    <w:rsid w:val="006845E9"/>
    <w:rsid w:val="0068555F"/>
    <w:rsid w:val="00692823"/>
    <w:rsid w:val="006F05F2"/>
    <w:rsid w:val="0072410A"/>
    <w:rsid w:val="00727790"/>
    <w:rsid w:val="007A1CA1"/>
    <w:rsid w:val="007A33F8"/>
    <w:rsid w:val="007C7DCD"/>
    <w:rsid w:val="007D69B6"/>
    <w:rsid w:val="007E37EC"/>
    <w:rsid w:val="007E7574"/>
    <w:rsid w:val="00827D8F"/>
    <w:rsid w:val="00833914"/>
    <w:rsid w:val="00844C87"/>
    <w:rsid w:val="008B756B"/>
    <w:rsid w:val="00901A76"/>
    <w:rsid w:val="0092633D"/>
    <w:rsid w:val="00931ECF"/>
    <w:rsid w:val="00932B9F"/>
    <w:rsid w:val="00941CD9"/>
    <w:rsid w:val="009B757F"/>
    <w:rsid w:val="009F618E"/>
    <w:rsid w:val="00A0308E"/>
    <w:rsid w:val="00A65684"/>
    <w:rsid w:val="00A7621C"/>
    <w:rsid w:val="00A8409B"/>
    <w:rsid w:val="00AC3FA0"/>
    <w:rsid w:val="00B002C8"/>
    <w:rsid w:val="00B01EA3"/>
    <w:rsid w:val="00B17BA3"/>
    <w:rsid w:val="00B3194F"/>
    <w:rsid w:val="00B331FC"/>
    <w:rsid w:val="00B6467D"/>
    <w:rsid w:val="00B97BE3"/>
    <w:rsid w:val="00BA07FD"/>
    <w:rsid w:val="00BF19A7"/>
    <w:rsid w:val="00C12391"/>
    <w:rsid w:val="00C12D4C"/>
    <w:rsid w:val="00C93246"/>
    <w:rsid w:val="00CA19D6"/>
    <w:rsid w:val="00CB472A"/>
    <w:rsid w:val="00CC7A9E"/>
    <w:rsid w:val="00D62C41"/>
    <w:rsid w:val="00D723FC"/>
    <w:rsid w:val="00D95EDB"/>
    <w:rsid w:val="00DD3735"/>
    <w:rsid w:val="00DF38BA"/>
    <w:rsid w:val="00E37806"/>
    <w:rsid w:val="00E66477"/>
    <w:rsid w:val="00E73A17"/>
    <w:rsid w:val="00E77553"/>
    <w:rsid w:val="00E830D3"/>
    <w:rsid w:val="00E847C8"/>
    <w:rsid w:val="00EB3D05"/>
    <w:rsid w:val="00EE3CB8"/>
    <w:rsid w:val="00F3728E"/>
    <w:rsid w:val="00F953C4"/>
    <w:rsid w:val="00FA0586"/>
    <w:rsid w:val="00FE700F"/>
    <w:rsid w:val="022A33D5"/>
    <w:rsid w:val="02816748"/>
    <w:rsid w:val="05C94400"/>
    <w:rsid w:val="0CA3277A"/>
    <w:rsid w:val="12C21BD8"/>
    <w:rsid w:val="12C97CF4"/>
    <w:rsid w:val="141C2473"/>
    <w:rsid w:val="15431E0F"/>
    <w:rsid w:val="16C43F2D"/>
    <w:rsid w:val="1A0B377E"/>
    <w:rsid w:val="1A835187"/>
    <w:rsid w:val="1BA917BF"/>
    <w:rsid w:val="20047753"/>
    <w:rsid w:val="2326123B"/>
    <w:rsid w:val="28947BB0"/>
    <w:rsid w:val="29783FED"/>
    <w:rsid w:val="29B60B10"/>
    <w:rsid w:val="2C385BDA"/>
    <w:rsid w:val="2F90506A"/>
    <w:rsid w:val="35F66768"/>
    <w:rsid w:val="3E244AB4"/>
    <w:rsid w:val="44676300"/>
    <w:rsid w:val="4C5115B9"/>
    <w:rsid w:val="4DA370C6"/>
    <w:rsid w:val="4E761150"/>
    <w:rsid w:val="53C61DDD"/>
    <w:rsid w:val="53D74C17"/>
    <w:rsid w:val="5A8D0F84"/>
    <w:rsid w:val="5E2C6C63"/>
    <w:rsid w:val="5F311457"/>
    <w:rsid w:val="67290C74"/>
    <w:rsid w:val="6A71135C"/>
    <w:rsid w:val="6B24468E"/>
    <w:rsid w:val="77134AC3"/>
    <w:rsid w:val="7C3C20F8"/>
    <w:rsid w:val="7CE63601"/>
    <w:rsid w:val="7FBC1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3"/>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11"/>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5"/>
    <w:qFormat/>
    <w:uiPriority w:val="1"/>
    <w:pPr>
      <w:spacing w:before="61"/>
      <w:ind w:left="140"/>
      <w:jc w:val="left"/>
    </w:pPr>
    <w:rPr>
      <w:rFonts w:ascii="宋体" w:hAnsi="宋体"/>
      <w:kern w:val="0"/>
      <w:sz w:val="28"/>
      <w:szCs w:val="28"/>
      <w:lang w:eastAsia="en-US"/>
    </w:rPr>
  </w:style>
  <w:style w:type="paragraph" w:styleId="5">
    <w:name w:val="Balloon Text"/>
    <w:basedOn w:val="1"/>
    <w:link w:val="19"/>
    <w:qFormat/>
    <w:uiPriority w:val="0"/>
    <w:rPr>
      <w:sz w:val="18"/>
      <w:szCs w:val="18"/>
    </w:rPr>
  </w:style>
  <w:style w:type="paragraph" w:styleId="6">
    <w:name w:val="footer"/>
    <w:basedOn w:val="1"/>
    <w:link w:val="18"/>
    <w:unhideWhenUsed/>
    <w:qFormat/>
    <w:uiPriority w:val="0"/>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3 Char"/>
    <w:basedOn w:val="10"/>
    <w:link w:val="3"/>
    <w:qFormat/>
    <w:uiPriority w:val="0"/>
    <w:rPr>
      <w:rFonts w:ascii="Times New Roman" w:hAnsi="Times New Roman" w:cs="Times New Roman"/>
      <w:b/>
      <w:bCs/>
      <w:kern w:val="2"/>
      <w:sz w:val="32"/>
      <w:szCs w:val="32"/>
    </w:rPr>
  </w:style>
  <w:style w:type="character" w:customStyle="1" w:styleId="12">
    <w:name w:val="标题 2 字符"/>
    <w:basedOn w:val="10"/>
    <w:semiHidden/>
    <w:qFormat/>
    <w:uiPriority w:val="0"/>
    <w:rPr>
      <w:rFonts w:asciiTheme="majorHAnsi" w:hAnsiTheme="majorHAnsi" w:eastAsiaTheme="majorEastAsia" w:cstheme="majorBidi"/>
      <w:b/>
      <w:bCs/>
      <w:kern w:val="2"/>
      <w:sz w:val="32"/>
      <w:szCs w:val="32"/>
    </w:rPr>
  </w:style>
  <w:style w:type="character" w:customStyle="1" w:styleId="13">
    <w:name w:val="标题 2 Char"/>
    <w:link w:val="2"/>
    <w:qFormat/>
    <w:uiPriority w:val="0"/>
    <w:rPr>
      <w:rFonts w:ascii="Arial" w:hAnsi="Arial" w:eastAsia="黑体" w:cs="Times New Roman"/>
      <w:b/>
      <w:bCs/>
      <w:kern w:val="2"/>
      <w:sz w:val="32"/>
      <w:szCs w:val="32"/>
    </w:rPr>
  </w:style>
  <w:style w:type="character" w:customStyle="1" w:styleId="14">
    <w:name w:val="正文文本 字符"/>
    <w:basedOn w:val="10"/>
    <w:semiHidden/>
    <w:qFormat/>
    <w:uiPriority w:val="0"/>
    <w:rPr>
      <w:rFonts w:ascii="Times New Roman" w:hAnsi="Times New Roman" w:cs="Times New Roman"/>
      <w:kern w:val="2"/>
      <w:sz w:val="21"/>
    </w:rPr>
  </w:style>
  <w:style w:type="character" w:customStyle="1" w:styleId="15">
    <w:name w:val="正文文本 Char"/>
    <w:link w:val="4"/>
    <w:qFormat/>
    <w:uiPriority w:val="1"/>
    <w:rPr>
      <w:rFonts w:cs="Times New Roman"/>
      <w:sz w:val="28"/>
      <w:szCs w:val="28"/>
      <w:lang w:eastAsia="en-US"/>
    </w:rPr>
  </w:style>
  <w:style w:type="paragraph" w:customStyle="1" w:styleId="16">
    <w:name w:val="Table Paragraph"/>
    <w:basedOn w:val="1"/>
    <w:qFormat/>
    <w:uiPriority w:val="1"/>
    <w:pPr>
      <w:jc w:val="left"/>
    </w:pPr>
    <w:rPr>
      <w:rFonts w:ascii="Calibri" w:hAnsi="Calibri"/>
      <w:kern w:val="0"/>
      <w:sz w:val="22"/>
      <w:szCs w:val="22"/>
      <w:lang w:eastAsia="en-US"/>
    </w:rPr>
  </w:style>
  <w:style w:type="character" w:customStyle="1" w:styleId="17">
    <w:name w:val="页眉 Char"/>
    <w:basedOn w:val="10"/>
    <w:link w:val="7"/>
    <w:qFormat/>
    <w:uiPriority w:val="0"/>
    <w:rPr>
      <w:rFonts w:ascii="Times New Roman" w:hAnsi="Times New Roman" w:cs="Times New Roman"/>
      <w:kern w:val="2"/>
      <w:sz w:val="18"/>
      <w:szCs w:val="18"/>
    </w:rPr>
  </w:style>
  <w:style w:type="character" w:customStyle="1" w:styleId="18">
    <w:name w:val="页脚 Char"/>
    <w:basedOn w:val="10"/>
    <w:link w:val="6"/>
    <w:qFormat/>
    <w:uiPriority w:val="0"/>
    <w:rPr>
      <w:rFonts w:ascii="Times New Roman" w:hAnsi="Times New Roman" w:cs="Times New Roman"/>
      <w:kern w:val="2"/>
      <w:sz w:val="18"/>
      <w:szCs w:val="18"/>
    </w:rPr>
  </w:style>
  <w:style w:type="character" w:customStyle="1" w:styleId="19">
    <w:name w:val="批注框文本 Char"/>
    <w:basedOn w:val="10"/>
    <w:link w:val="5"/>
    <w:qFormat/>
    <w:uiPriority w:val="0"/>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525CC-F6E7-459A-85FA-1EA8147BEFF9}">
  <ds:schemaRefs/>
</ds:datastoreItem>
</file>

<file path=docProps/app.xml><?xml version="1.0" encoding="utf-8"?>
<Properties xmlns="http://schemas.openxmlformats.org/officeDocument/2006/extended-properties" xmlns:vt="http://schemas.openxmlformats.org/officeDocument/2006/docPropsVTypes">
  <Template>Normal</Template>
  <Pages>40</Pages>
  <Words>11209</Words>
  <Characters>11356</Characters>
  <Lines>51</Lines>
  <Paragraphs>14</Paragraphs>
  <TotalTime>4</TotalTime>
  <ScaleCrop>false</ScaleCrop>
  <LinksUpToDate>false</LinksUpToDate>
  <CharactersWithSpaces>11737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2019-06-16T13:04:00Z</dcterms:created>
  <dc:creator>F'Love      @B121@</dc:creator>
  <cp:lastModifiedBy>Administrator</cp:lastModifiedBy>
  <dcterms:modified xsi:type="dcterms:W3CDTF">2022-11-30T01:57:57Z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6E8B93E397BC4B1C9359E05763964BF1</vt:lpwstr>
  </property>
</Properties>
</file>