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Style w:val="2"/>
          <w:rFonts w:ascii="新宋体" w:hAnsi="新宋体" w:eastAsia="新宋体" w:cs="新宋体"/>
          <w:b/>
          <w:bCs/>
          <w:sz w:val="32"/>
          <w:szCs w:val="32"/>
        </w:rPr>
      </w:pPr>
      <w:bookmarkStart w:id="0" w:name="_Toc1262_WPSOffice_Level2"/>
      <w:r>
        <w:rPr>
          <w:rStyle w:val="2"/>
          <w:rFonts w:ascii="新宋体" w:hAnsi="新宋体" w:eastAsia="新宋体" w:cs="新宋体"/>
          <w:b/>
          <w:bCs/>
          <w:sz w:val="32"/>
          <w:szCs w:val="32"/>
        </w:rPr>
        <w:t>南昌</w:t>
      </w:r>
      <w:r>
        <w:rPr>
          <w:rStyle w:val="2"/>
          <w:rFonts w:hint="eastAsia" w:ascii="新宋体" w:hAnsi="新宋体" w:eastAsia="新宋体" w:cs="新宋体"/>
          <w:b/>
          <w:bCs/>
          <w:sz w:val="32"/>
          <w:szCs w:val="32"/>
          <w:lang w:eastAsia="zh-CN"/>
        </w:rPr>
        <w:t>煌上煌酱卤</w:t>
      </w:r>
      <w:r>
        <w:rPr>
          <w:rStyle w:val="2"/>
          <w:rFonts w:ascii="新宋体" w:hAnsi="新宋体" w:eastAsia="新宋体" w:cs="新宋体"/>
          <w:b/>
          <w:bCs/>
          <w:sz w:val="32"/>
          <w:szCs w:val="32"/>
        </w:rPr>
        <w:t>博物馆内部管理制度</w:t>
      </w:r>
      <w:bookmarkEnd w:id="0"/>
    </w:p>
    <w:p>
      <w:pPr>
        <w:pStyle w:val="5"/>
        <w:jc w:val="center"/>
        <w:rPr>
          <w:rStyle w:val="2"/>
          <w:rFonts w:ascii="新宋体" w:hAnsi="新宋体" w:eastAsia="新宋体" w:cs="新宋体"/>
          <w:b/>
          <w:bCs/>
          <w:sz w:val="28"/>
          <w:szCs w:val="28"/>
        </w:rPr>
      </w:pPr>
    </w:p>
    <w:p>
      <w:pPr>
        <w:pStyle w:val="5"/>
        <w:numPr>
          <w:ilvl w:val="0"/>
          <w:numId w:val="1"/>
        </w:numPr>
        <w:jc w:val="center"/>
        <w:rPr>
          <w:rStyle w:val="2"/>
          <w:rFonts w:ascii="新宋体" w:hAnsi="新宋体" w:eastAsia="新宋体" w:cs="新宋体"/>
          <w:b/>
          <w:bCs/>
          <w:sz w:val="28"/>
          <w:szCs w:val="28"/>
        </w:rPr>
      </w:pPr>
      <w:bookmarkStart w:id="1" w:name="_Toc4694_WPSOffice_Level2"/>
      <w:r>
        <w:rPr>
          <w:rStyle w:val="2"/>
          <w:rFonts w:ascii="新宋体" w:hAnsi="新宋体" w:eastAsia="新宋体" w:cs="新宋体"/>
          <w:b/>
          <w:bCs/>
          <w:sz w:val="28"/>
          <w:szCs w:val="28"/>
        </w:rPr>
        <w:t>馆藏安全管理制度</w:t>
      </w:r>
      <w:bookmarkEnd w:id="1"/>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jc w:val="both"/>
        <w:textAlignment w:val="auto"/>
        <w:rPr>
          <w:rStyle w:val="2"/>
          <w:rFonts w:ascii="新宋体" w:hAnsi="新宋体" w:eastAsia="新宋体" w:cs="新宋体"/>
          <w:b/>
          <w:bCs/>
          <w:sz w:val="28"/>
          <w:szCs w:val="28"/>
        </w:rPr>
      </w:pP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一、</w:t>
      </w:r>
      <w:r>
        <w:rPr>
          <w:rStyle w:val="2"/>
          <w:rFonts w:ascii="新宋体" w:hAnsi="新宋体" w:eastAsia="新宋体" w:cs="新宋体"/>
          <w:b w:val="0"/>
          <w:sz w:val="28"/>
          <w:szCs w:val="28"/>
        </w:rPr>
        <w:t>本博物馆以收藏为原则,制定收藏政策、标准和规划,健全具有自身特的藏品体系。本馆工作人员必须树立高度责任心,认真对待和处理与馆内藏品</w:t>
      </w:r>
      <w:r>
        <w:rPr>
          <w:rStyle w:val="2"/>
          <w:rFonts w:hint="eastAsia" w:ascii="新宋体" w:hAnsi="新宋体" w:eastAsia="新宋体" w:cs="新宋体"/>
          <w:b w:val="0"/>
          <w:sz w:val="28"/>
          <w:szCs w:val="28"/>
          <w:lang w:eastAsia="zh-CN"/>
        </w:rPr>
        <w:t>相关的一切事宜。</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二、收购的藏品用文字记载收购的</w:t>
      </w:r>
      <w:r>
        <w:rPr>
          <w:rStyle w:val="2"/>
          <w:rFonts w:hint="eastAsia" w:ascii="新宋体" w:hAnsi="新宋体" w:eastAsia="新宋体" w:cs="新宋体"/>
          <w:b w:val="0"/>
          <w:sz w:val="28"/>
          <w:szCs w:val="28"/>
          <w:lang w:eastAsia="zh-CN"/>
        </w:rPr>
        <w:t>藏品</w:t>
      </w:r>
      <w:r>
        <w:rPr>
          <w:rStyle w:val="2"/>
          <w:rFonts w:ascii="新宋体" w:hAnsi="新宋体" w:eastAsia="新宋体" w:cs="新宋体"/>
          <w:b w:val="0"/>
          <w:sz w:val="28"/>
          <w:szCs w:val="28"/>
        </w:rPr>
        <w:t>名称、完残程度、收购价格、出售人</w:t>
      </w:r>
      <w:r>
        <w:rPr>
          <w:rStyle w:val="2"/>
          <w:rFonts w:hint="eastAsia" w:ascii="新宋体" w:hAnsi="新宋体" w:eastAsia="新宋体" w:cs="新宋体"/>
          <w:b w:val="0"/>
          <w:sz w:val="28"/>
          <w:szCs w:val="28"/>
          <w:lang w:eastAsia="zh-CN"/>
        </w:rPr>
        <w:t>资料，</w:t>
      </w:r>
      <w:r>
        <w:rPr>
          <w:rStyle w:val="2"/>
          <w:rFonts w:ascii="新宋体" w:hAnsi="新宋体" w:eastAsia="新宋体" w:cs="新宋体"/>
          <w:b w:val="0"/>
          <w:sz w:val="28"/>
          <w:szCs w:val="28"/>
        </w:rPr>
        <w:t>收购经手人、证明人、入馆日期及其他相关资料。</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三、所有馆内藏品均应按照国家文物局及省市文物主管部门的有关要求进行</w:t>
      </w:r>
      <w:r>
        <w:rPr>
          <w:rStyle w:val="2"/>
          <w:rFonts w:hint="eastAsia" w:ascii="新宋体" w:hAnsi="新宋体" w:eastAsia="新宋体" w:cs="新宋体"/>
          <w:b w:val="0"/>
          <w:sz w:val="28"/>
          <w:szCs w:val="28"/>
          <w:lang w:eastAsia="zh-CN"/>
        </w:rPr>
        <w:t>妥善</w:t>
      </w:r>
      <w:r>
        <w:rPr>
          <w:rStyle w:val="2"/>
          <w:rFonts w:ascii="新宋体" w:hAnsi="新宋体" w:eastAsia="新宋体" w:cs="新宋体"/>
          <w:b w:val="0"/>
          <w:sz w:val="28"/>
          <w:szCs w:val="28"/>
        </w:rPr>
        <w:t>保管,该入柜的入柜,该上架的上架,纸质类、金属类文物应注意防潮,不得将文物随意放置。</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ascii="新宋体" w:hAnsi="新宋体" w:eastAsia="新宋体" w:cs="新宋体"/>
          <w:b w:val="0"/>
          <w:sz w:val="28"/>
          <w:szCs w:val="28"/>
        </w:rPr>
        <w:t>四、定期检查库房内报警器、电源、灭火器和门窗等,做好防火、防盗</w:t>
      </w:r>
      <w:r>
        <w:rPr>
          <w:rStyle w:val="2"/>
          <w:rFonts w:hint="eastAsia" w:ascii="新宋体" w:hAnsi="新宋体" w:eastAsia="新宋体" w:cs="新宋体"/>
          <w:b w:val="0"/>
          <w:sz w:val="28"/>
          <w:szCs w:val="28"/>
          <w:lang w:eastAsia="zh-CN"/>
        </w:rPr>
        <w:t>预防</w:t>
      </w:r>
      <w:r>
        <w:rPr>
          <w:rStyle w:val="2"/>
          <w:rFonts w:ascii="新宋体" w:hAnsi="新宋体" w:eastAsia="新宋体" w:cs="新宋体"/>
          <w:b w:val="0"/>
          <w:sz w:val="28"/>
          <w:szCs w:val="28"/>
        </w:rPr>
        <w:t>工作</w:t>
      </w:r>
      <w:r>
        <w:rPr>
          <w:rStyle w:val="2"/>
          <w:rFonts w:hint="eastAsia" w:ascii="新宋体" w:hAnsi="新宋体" w:eastAsia="新宋体" w:cs="新宋体"/>
          <w:b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ascii="新宋体" w:hAnsi="新宋体" w:eastAsia="新宋体" w:cs="新宋体"/>
          <w:b w:val="0"/>
          <w:sz w:val="28"/>
          <w:szCs w:val="28"/>
        </w:rPr>
        <w:t>五、馆领导对本馆的馆内藏品负全部责任,库房管理人员对馆长负责并具体实施对文物管理的有关规定</w:t>
      </w:r>
      <w:r>
        <w:rPr>
          <w:rStyle w:val="2"/>
          <w:rFonts w:hint="eastAsia" w:ascii="新宋体" w:hAnsi="新宋体" w:eastAsia="新宋体" w:cs="新宋体"/>
          <w:b w:val="0"/>
          <w:sz w:val="28"/>
          <w:szCs w:val="28"/>
          <w:lang w:eastAsia="zh-CN"/>
        </w:rPr>
        <w:t>。</w:t>
      </w:r>
    </w:p>
    <w:p>
      <w:pPr>
        <w:pStyle w:val="5"/>
        <w:rPr>
          <w:rStyle w:val="2"/>
          <w:rFonts w:hint="eastAsia" w:ascii="新宋体" w:hAnsi="新宋体" w:eastAsia="新宋体" w:cs="新宋体"/>
          <w:b w:val="0"/>
          <w:sz w:val="28"/>
          <w:szCs w:val="28"/>
          <w:lang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both"/>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jc w:val="center"/>
        <w:rPr>
          <w:rStyle w:val="2"/>
          <w:rFonts w:hint="eastAsia" w:ascii="新宋体" w:hAnsi="新宋体" w:eastAsia="新宋体" w:cs="新宋体"/>
          <w:b/>
          <w:bCs/>
          <w:sz w:val="28"/>
          <w:szCs w:val="28"/>
          <w:lang w:val="en-US" w:eastAsia="zh-CN"/>
        </w:rPr>
      </w:pPr>
    </w:p>
    <w:p>
      <w:pPr>
        <w:pStyle w:val="5"/>
        <w:numPr>
          <w:ilvl w:val="0"/>
          <w:numId w:val="0"/>
        </w:numPr>
        <w:ind w:left="426" w:leftChars="0"/>
        <w:jc w:val="center"/>
        <w:rPr>
          <w:rStyle w:val="2"/>
          <w:rFonts w:ascii="新宋体" w:hAnsi="新宋体" w:eastAsia="新宋体" w:cs="新宋体"/>
          <w:b/>
          <w:bCs/>
          <w:sz w:val="28"/>
          <w:szCs w:val="28"/>
        </w:rPr>
      </w:pPr>
      <w:bookmarkStart w:id="2" w:name="_Toc2449_WPSOffice_Level2"/>
      <w:r>
        <w:rPr>
          <w:rStyle w:val="2"/>
          <w:rFonts w:hint="eastAsia" w:ascii="新宋体" w:hAnsi="新宋体" w:eastAsia="新宋体" w:cs="新宋体"/>
          <w:b/>
          <w:bCs/>
          <w:sz w:val="28"/>
          <w:szCs w:val="28"/>
          <w:lang w:val="en-US" w:eastAsia="zh-CN"/>
        </w:rPr>
        <w:t>2、</w:t>
      </w:r>
      <w:r>
        <w:rPr>
          <w:rStyle w:val="2"/>
          <w:rFonts w:ascii="新宋体" w:hAnsi="新宋体" w:eastAsia="新宋体" w:cs="新宋体"/>
          <w:b/>
          <w:bCs/>
          <w:sz w:val="28"/>
          <w:szCs w:val="28"/>
        </w:rPr>
        <w:t>馆藏库房管理制度</w:t>
      </w:r>
      <w:bookmarkEnd w:id="2"/>
    </w:p>
    <w:p>
      <w:pPr>
        <w:pStyle w:val="5"/>
        <w:numPr>
          <w:ilvl w:val="0"/>
          <w:numId w:val="0"/>
        </w:numPr>
        <w:ind w:left="426" w:leftChars="0"/>
        <w:jc w:val="both"/>
        <w:rPr>
          <w:rStyle w:val="2"/>
          <w:rFonts w:ascii="新宋体" w:hAnsi="新宋体" w:eastAsia="新宋体" w:cs="新宋体"/>
          <w:b/>
          <w:bCs/>
          <w:sz w:val="28"/>
          <w:szCs w:val="28"/>
        </w:rPr>
      </w:pP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一、</w:t>
      </w:r>
      <w:r>
        <w:rPr>
          <w:rStyle w:val="2"/>
          <w:rFonts w:ascii="新宋体" w:hAnsi="新宋体" w:eastAsia="新宋体" w:cs="新宋体"/>
          <w:b w:val="0"/>
          <w:sz w:val="28"/>
          <w:szCs w:val="28"/>
        </w:rPr>
        <w:t>馆藏库房内外不得存放易燃</w:t>
      </w:r>
      <w:r>
        <w:rPr>
          <w:rStyle w:val="2"/>
          <w:rFonts w:hint="eastAsia" w:ascii="新宋体" w:hAnsi="新宋体" w:eastAsia="新宋体" w:cs="新宋体"/>
          <w:b w:val="0"/>
          <w:sz w:val="28"/>
          <w:szCs w:val="28"/>
          <w:lang w:eastAsia="zh-CN"/>
        </w:rPr>
        <w:t>、</w:t>
      </w:r>
      <w:r>
        <w:rPr>
          <w:rStyle w:val="2"/>
          <w:rFonts w:ascii="新宋体" w:hAnsi="新宋体" w:eastAsia="新宋体" w:cs="新宋体"/>
          <w:b w:val="0"/>
          <w:sz w:val="28"/>
          <w:szCs w:val="28"/>
        </w:rPr>
        <w:t>易爆</w:t>
      </w:r>
      <w:r>
        <w:rPr>
          <w:rStyle w:val="2"/>
          <w:rFonts w:hint="eastAsia" w:ascii="新宋体" w:hAnsi="新宋体" w:eastAsia="新宋体" w:cs="新宋体"/>
          <w:b w:val="0"/>
          <w:sz w:val="28"/>
          <w:szCs w:val="28"/>
          <w:lang w:eastAsia="zh-CN"/>
        </w:rPr>
        <w:t>、腐</w:t>
      </w:r>
      <w:r>
        <w:rPr>
          <w:rStyle w:val="2"/>
          <w:rFonts w:ascii="新宋体" w:hAnsi="新宋体" w:eastAsia="新宋体" w:cs="新宋体"/>
          <w:b w:val="0"/>
          <w:sz w:val="28"/>
          <w:szCs w:val="28"/>
        </w:rPr>
        <w:t>蚀性物品及其他有馆藏安全的</w:t>
      </w:r>
      <w:r>
        <w:rPr>
          <w:rStyle w:val="2"/>
          <w:rFonts w:hint="eastAsia" w:ascii="新宋体" w:hAnsi="新宋体" w:eastAsia="新宋体" w:cs="新宋体"/>
          <w:b w:val="0"/>
          <w:sz w:val="28"/>
          <w:szCs w:val="28"/>
          <w:lang w:eastAsia="zh-CN"/>
        </w:rPr>
        <w:t>物品。</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二、馆藏库房钥匙分由两人妥善保管,保管人不得将钥匙随意转交他人。</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三、进入馆藏库房须两人以上,非本馆工作人员未经主管领导同意,不得擅</w:t>
      </w:r>
      <w:r>
        <w:rPr>
          <w:rStyle w:val="2"/>
          <w:rFonts w:hint="eastAsia" w:ascii="新宋体" w:hAnsi="新宋体" w:eastAsia="新宋体" w:cs="新宋体"/>
          <w:b w:val="0"/>
          <w:sz w:val="28"/>
          <w:szCs w:val="28"/>
          <w:lang w:eastAsia="zh-CN"/>
        </w:rPr>
        <w:t>自</w:t>
      </w:r>
      <w:r>
        <w:rPr>
          <w:rStyle w:val="2"/>
          <w:rFonts w:ascii="新宋体" w:hAnsi="新宋体" w:eastAsia="新宋体" w:cs="新宋体"/>
          <w:b w:val="0"/>
          <w:sz w:val="28"/>
          <w:szCs w:val="28"/>
        </w:rPr>
        <w:t>入内。经许可者,须由库房工作人员陪同。</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四、进入馆藏库房一律不许带包,严禁在库房吸烟、打闹嬉戏。</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ascii="新宋体" w:hAnsi="新宋体" w:eastAsia="新宋体" w:cs="新宋体"/>
          <w:b w:val="0"/>
          <w:sz w:val="28"/>
          <w:szCs w:val="28"/>
        </w:rPr>
        <w:t>五、建立《库房工作日记》,每次进入馆藏库房,均须填写时间、事由、人数等</w:t>
      </w:r>
      <w:r>
        <w:rPr>
          <w:rStyle w:val="2"/>
          <w:rFonts w:hint="eastAsia" w:ascii="新宋体" w:hAnsi="新宋体" w:eastAsia="新宋体" w:cs="新宋体"/>
          <w:b w:val="0"/>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ascii="新宋体" w:hAnsi="新宋体" w:eastAsia="新宋体" w:cs="新宋体"/>
          <w:b w:val="0"/>
          <w:sz w:val="28"/>
          <w:szCs w:val="28"/>
        </w:rPr>
        <w:t>六、严格执行和办理馆内衣品出入库手续,未经主管领导同意,不得擅自提取库房藏品</w:t>
      </w:r>
      <w:r>
        <w:rPr>
          <w:rStyle w:val="2"/>
          <w:rFonts w:hint="eastAsia" w:ascii="新宋体" w:hAnsi="新宋体" w:eastAsia="新宋体" w:cs="新宋体"/>
          <w:b w:val="0"/>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七、严格遵守藏品安全操作规程,做到严肃认真,细致周到。</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ascii="新宋体" w:hAnsi="新宋体" w:eastAsia="新宋体" w:cs="新宋体"/>
          <w:b w:val="0"/>
          <w:sz w:val="28"/>
          <w:szCs w:val="28"/>
        </w:rPr>
        <w:t>八、库房工作人员应妥善保管帐册档案,做到帐、物相符。不得擅自涂改保管帐本</w:t>
      </w:r>
      <w:r>
        <w:rPr>
          <w:rStyle w:val="2"/>
          <w:rFonts w:hint="eastAsia" w:ascii="新宋体" w:hAnsi="新宋体" w:eastAsia="新宋体" w:cs="新宋体"/>
          <w:b w:val="0"/>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ascii="新宋体" w:hAnsi="新宋体" w:eastAsia="新宋体" w:cs="新宋体"/>
          <w:b w:val="0"/>
          <w:sz w:val="28"/>
          <w:szCs w:val="28"/>
        </w:rPr>
        <w:t>九、每月初定期检查库房安全,检查库房内报警器、电源、灭火器和门、窗等,做好防火、防盗预防工作</w:t>
      </w:r>
      <w:r>
        <w:rPr>
          <w:rStyle w:val="2"/>
          <w:rFonts w:hint="eastAsia" w:ascii="新宋体" w:hAnsi="新宋体" w:eastAsia="新宋体" w:cs="新宋体"/>
          <w:b w:val="0"/>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十、建立《民办博物馆安全紧急预案》,一旦馆藏库房出现安全隐患,应及过消除并向上级部门报告。</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十</w:t>
      </w:r>
      <w:r>
        <w:rPr>
          <w:rStyle w:val="2"/>
          <w:rFonts w:ascii="新宋体" w:hAnsi="新宋体" w:eastAsia="新宋体" w:cs="新宋体"/>
          <w:b w:val="0"/>
          <w:sz w:val="28"/>
          <w:szCs w:val="28"/>
        </w:rPr>
        <w:t>一、保持库房的整齐清洁,注意防潮、防生、防虫,防光</w:t>
      </w:r>
      <w:r>
        <w:rPr>
          <w:rStyle w:val="2"/>
          <w:rFonts w:hint="eastAsia" w:ascii="新宋体" w:hAnsi="新宋体" w:eastAsia="新宋体" w:cs="新宋体"/>
          <w:b w:val="0"/>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ascii="新宋体" w:hAnsi="新宋体" w:eastAsia="新宋体" w:cs="新宋体"/>
          <w:b w:val="0"/>
          <w:sz w:val="28"/>
          <w:szCs w:val="28"/>
        </w:rPr>
      </w:pPr>
      <w:r>
        <w:rPr>
          <w:rStyle w:val="2"/>
          <w:rFonts w:ascii="新宋体" w:hAnsi="新宋体" w:eastAsia="新宋体" w:cs="新宋体"/>
          <w:b w:val="0"/>
          <w:sz w:val="28"/>
          <w:szCs w:val="28"/>
        </w:rPr>
        <w:t>十二、工作人员离开库房应做到柜门上锁,门窗关严,拉闸断电。</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Style w:val="2"/>
          <w:rFonts w:ascii="新宋体" w:hAnsi="新宋体" w:eastAsia="新宋体" w:cs="新宋体"/>
          <w:b w:val="0"/>
          <w:sz w:val="28"/>
          <w:szCs w:val="28"/>
        </w:rPr>
      </w:pP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ascii="新宋体" w:hAnsi="新宋体" w:eastAsia="新宋体" w:cs="新宋体"/>
          <w:b w:val="0"/>
          <w:sz w:val="28"/>
          <w:szCs w:val="28"/>
        </w:rPr>
        <w:sectPr>
          <w:pgSz w:w="11906" w:h="16838"/>
          <w:pgMar w:top="1440" w:right="1800" w:bottom="1440" w:left="1800" w:header="708" w:footer="708" w:gutter="0"/>
          <w:pgNumType w:fmt="decimal"/>
          <w:cols w:space="708" w:num="1"/>
          <w:docGrid w:linePitch="360" w:charSpace="0"/>
        </w:sectPr>
      </w:pPr>
    </w:p>
    <w:p>
      <w:pPr>
        <w:pStyle w:val="5"/>
        <w:rPr>
          <w:rStyle w:val="2"/>
          <w:rFonts w:ascii="新宋体" w:hAnsi="新宋体" w:eastAsia="新宋体" w:cs="新宋体"/>
          <w:b w:val="0"/>
          <w:sz w:val="28"/>
          <w:szCs w:val="28"/>
        </w:rPr>
      </w:pPr>
    </w:p>
    <w:p>
      <w:pPr>
        <w:pStyle w:val="5"/>
        <w:numPr>
          <w:numId w:val="0"/>
        </w:numPr>
        <w:ind w:left="426" w:leftChars="0"/>
        <w:jc w:val="center"/>
        <w:rPr>
          <w:rStyle w:val="2"/>
          <w:rFonts w:ascii="新宋体" w:hAnsi="新宋体" w:eastAsia="新宋体" w:cs="新宋体"/>
          <w:b/>
          <w:bCs/>
          <w:sz w:val="28"/>
          <w:szCs w:val="28"/>
        </w:rPr>
      </w:pPr>
      <w:bookmarkStart w:id="3" w:name="_Toc23545_WPSOffice_Level2"/>
      <w:r>
        <w:rPr>
          <w:rStyle w:val="2"/>
          <w:rFonts w:hint="eastAsia" w:ascii="新宋体" w:hAnsi="新宋体" w:eastAsia="新宋体" w:cs="新宋体"/>
          <w:b/>
          <w:bCs/>
          <w:sz w:val="28"/>
          <w:szCs w:val="28"/>
          <w:lang w:val="en-US" w:eastAsia="zh-CN"/>
        </w:rPr>
        <w:t>3、</w:t>
      </w:r>
      <w:r>
        <w:rPr>
          <w:rStyle w:val="2"/>
          <w:rFonts w:ascii="新宋体" w:hAnsi="新宋体" w:eastAsia="新宋体" w:cs="新宋体"/>
          <w:b/>
          <w:bCs/>
          <w:sz w:val="28"/>
          <w:szCs w:val="28"/>
        </w:rPr>
        <w:t>库房管理人员制度</w:t>
      </w:r>
      <w:bookmarkEnd w:id="3"/>
    </w:p>
    <w:p>
      <w:pPr>
        <w:pStyle w:val="5"/>
        <w:numPr>
          <w:ilvl w:val="0"/>
          <w:numId w:val="0"/>
        </w:numPr>
        <w:ind w:left="426" w:leftChars="0"/>
        <w:jc w:val="both"/>
        <w:rPr>
          <w:rStyle w:val="2"/>
          <w:rFonts w:ascii="新宋体" w:hAnsi="新宋体" w:eastAsia="新宋体" w:cs="新宋体"/>
          <w:b/>
          <w:bCs/>
          <w:sz w:val="28"/>
          <w:szCs w:val="28"/>
        </w:rPr>
      </w:pP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ascii="新宋体" w:hAnsi="新宋体" w:eastAsia="新宋体" w:cs="新宋体"/>
          <w:b w:val="0"/>
          <w:sz w:val="28"/>
          <w:szCs w:val="28"/>
        </w:rPr>
      </w:pPr>
      <w:r>
        <w:rPr>
          <w:rStyle w:val="2"/>
          <w:rFonts w:hint="eastAsia" w:ascii="新宋体" w:hAnsi="新宋体" w:eastAsia="新宋体" w:cs="新宋体"/>
          <w:b w:val="0"/>
          <w:sz w:val="28"/>
          <w:szCs w:val="28"/>
          <w:lang w:eastAsia="zh-CN"/>
        </w:rPr>
        <w:t>一、</w:t>
      </w:r>
      <w:r>
        <w:rPr>
          <w:rStyle w:val="2"/>
          <w:rFonts w:ascii="新宋体" w:hAnsi="新宋体" w:eastAsia="新宋体" w:cs="新宋体"/>
          <w:b w:val="0"/>
          <w:sz w:val="28"/>
          <w:szCs w:val="28"/>
        </w:rPr>
        <w:t>库房管理人员具体负</w:t>
      </w:r>
      <w:r>
        <w:rPr>
          <w:rStyle w:val="2"/>
          <w:rFonts w:hint="eastAsia" w:ascii="新宋体" w:hAnsi="新宋体" w:eastAsia="新宋体" w:cs="新宋体"/>
          <w:b w:val="0"/>
          <w:sz w:val="28"/>
          <w:szCs w:val="28"/>
          <w:lang w:eastAsia="zh-CN"/>
        </w:rPr>
        <w:t>责</w:t>
      </w:r>
      <w:r>
        <w:rPr>
          <w:rStyle w:val="2"/>
          <w:rFonts w:ascii="新宋体" w:hAnsi="新宋体" w:eastAsia="新宋体" w:cs="新宋体"/>
          <w:b w:val="0"/>
          <w:sz w:val="28"/>
          <w:szCs w:val="28"/>
        </w:rPr>
        <w:t>馆内</w:t>
      </w:r>
      <w:r>
        <w:rPr>
          <w:rStyle w:val="2"/>
          <w:rFonts w:hint="eastAsia" w:ascii="新宋体" w:hAnsi="新宋体" w:eastAsia="新宋体" w:cs="新宋体"/>
          <w:b w:val="0"/>
          <w:sz w:val="28"/>
          <w:szCs w:val="28"/>
          <w:lang w:eastAsia="zh-CN"/>
        </w:rPr>
        <w:t>藏</w:t>
      </w:r>
      <w:r>
        <w:rPr>
          <w:rStyle w:val="2"/>
          <w:rFonts w:ascii="新宋体" w:hAnsi="新宋体" w:eastAsia="新宋体" w:cs="新宋体"/>
          <w:b w:val="0"/>
          <w:sz w:val="28"/>
          <w:szCs w:val="28"/>
        </w:rPr>
        <w:t>品的管</w:t>
      </w:r>
      <w:r>
        <w:rPr>
          <w:rStyle w:val="2"/>
          <w:rFonts w:hint="eastAsia" w:ascii="新宋体" w:hAnsi="新宋体" w:eastAsia="新宋体" w:cs="新宋体"/>
          <w:b w:val="0"/>
          <w:sz w:val="28"/>
          <w:szCs w:val="28"/>
          <w:lang w:eastAsia="zh-CN"/>
        </w:rPr>
        <w:t>理和</w:t>
      </w:r>
      <w:r>
        <w:rPr>
          <w:rStyle w:val="2"/>
          <w:rFonts w:ascii="新宋体" w:hAnsi="新宋体" w:eastAsia="新宋体" w:cs="新宋体"/>
          <w:b w:val="0"/>
          <w:sz w:val="28"/>
          <w:szCs w:val="28"/>
        </w:rPr>
        <w:t>安全保卫等项工作。</w:t>
      </w: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二、</w:t>
      </w:r>
      <w:r>
        <w:rPr>
          <w:rStyle w:val="2"/>
          <w:rFonts w:ascii="新宋体" w:hAnsi="新宋体" w:eastAsia="新宋体" w:cs="新宋体"/>
          <w:b w:val="0"/>
          <w:sz w:val="28"/>
          <w:szCs w:val="28"/>
        </w:rPr>
        <w:t>库房管理人员应</w:t>
      </w:r>
      <w:r>
        <w:rPr>
          <w:rStyle w:val="2"/>
          <w:rFonts w:hint="eastAsia" w:ascii="新宋体" w:hAnsi="新宋体" w:eastAsia="新宋体" w:cs="新宋体"/>
          <w:b w:val="0"/>
          <w:sz w:val="28"/>
          <w:szCs w:val="28"/>
          <w:lang w:eastAsia="zh-CN"/>
        </w:rPr>
        <w:t>针对本馆的具体情况，适时向馆领导提出对加强管理方面的相关建议。</w:t>
      </w: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三、库房管理人员应严格遵守库房管理的有关规定，定期（每月一次）对馆内藏品的保管现状进行检查，并进行书面登记。</w:t>
      </w: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四、库房管理人员在发现馆内藏品存在管理隐患时应及时向馆领导提出改进其指导下，切实实施整改方案。</w:t>
      </w: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五、库房管理人员在未经领导许可的情况下，不得擅自将外人带入馆藏库房。</w:t>
      </w: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六、库房管理人员应按照民办博物馆管理的有关规定，认真填写有关管理表。</w:t>
      </w:r>
    </w:p>
    <w:p>
      <w:pPr>
        <w:pStyle w:val="5"/>
        <w:keepNext w:val="0"/>
        <w:keepLines w:val="0"/>
        <w:pageBreakBefore w:val="0"/>
        <w:kinsoku/>
        <w:wordWrap/>
        <w:overflowPunct/>
        <w:topLinePunct w:val="0"/>
        <w:bidi w:val="0"/>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七、库房管理人员在整理藏品资料和实物时，应严格按操作规范执行，不得随意改变操作程序。</w:t>
      </w:r>
    </w:p>
    <w:p>
      <w:pPr>
        <w:keepNext w:val="0"/>
        <w:keepLines w:val="0"/>
        <w:pageBreakBefore w:val="0"/>
        <w:numPr>
          <w:ilvl w:val="0"/>
          <w:numId w:val="0"/>
        </w:numPr>
        <w:kinsoku/>
        <w:wordWrap/>
        <w:overflowPunct/>
        <w:topLinePunct w:val="0"/>
        <w:bidi w:val="0"/>
        <w:snapToGrid/>
        <w:spacing w:after="0" w:line="360" w:lineRule="auto"/>
        <w:ind w:left="426" w:leftChars="0"/>
        <w:textAlignment w:val="auto"/>
        <w:rPr>
          <w:rFonts w:ascii="宋体" w:hAnsi="宋体" w:eastAsia="宋体" w:cs="宋体"/>
          <w:color w:val="auto"/>
          <w:sz w:val="56"/>
          <w:szCs w:val="56"/>
        </w:rPr>
      </w:pPr>
    </w:p>
    <w:p>
      <w:pPr>
        <w:numPr>
          <w:ilvl w:val="0"/>
          <w:numId w:val="0"/>
        </w:numPr>
        <w:spacing w:after="0" w:line="662" w:lineRule="exact"/>
        <w:ind w:left="426" w:leftChars="0"/>
        <w:rPr>
          <w:rFonts w:ascii="宋体" w:hAnsi="宋体" w:eastAsia="宋体" w:cs="宋体"/>
          <w:color w:val="auto"/>
          <w:sz w:val="56"/>
          <w:szCs w:val="56"/>
        </w:rPr>
      </w:pPr>
    </w:p>
    <w:p>
      <w:pPr>
        <w:numPr>
          <w:ilvl w:val="0"/>
          <w:numId w:val="0"/>
        </w:numPr>
        <w:spacing w:after="0" w:line="662" w:lineRule="exact"/>
        <w:ind w:left="426" w:leftChars="0"/>
        <w:rPr>
          <w:rFonts w:ascii="宋体" w:hAnsi="宋体" w:eastAsia="宋体" w:cs="宋体"/>
          <w:color w:val="auto"/>
          <w:sz w:val="56"/>
          <w:szCs w:val="56"/>
        </w:rPr>
      </w:pPr>
    </w:p>
    <w:p>
      <w:pPr>
        <w:numPr>
          <w:ilvl w:val="0"/>
          <w:numId w:val="0"/>
        </w:numPr>
        <w:spacing w:after="0" w:line="662" w:lineRule="exact"/>
        <w:ind w:left="426" w:leftChars="0"/>
        <w:rPr>
          <w:rFonts w:ascii="宋体" w:hAnsi="宋体" w:eastAsia="宋体" w:cs="宋体"/>
          <w:color w:val="auto"/>
          <w:sz w:val="56"/>
          <w:szCs w:val="56"/>
        </w:rPr>
      </w:pPr>
    </w:p>
    <w:p>
      <w:pPr>
        <w:numPr>
          <w:ilvl w:val="0"/>
          <w:numId w:val="0"/>
        </w:numPr>
        <w:spacing w:after="0" w:line="662" w:lineRule="exact"/>
        <w:ind w:left="426" w:leftChars="0"/>
        <w:rPr>
          <w:rFonts w:ascii="宋体" w:hAnsi="宋体" w:eastAsia="宋体" w:cs="宋体"/>
          <w:color w:val="auto"/>
          <w:sz w:val="56"/>
          <w:szCs w:val="56"/>
        </w:rPr>
      </w:pPr>
    </w:p>
    <w:p>
      <w:pPr>
        <w:numPr>
          <w:ilvl w:val="0"/>
          <w:numId w:val="0"/>
        </w:numPr>
        <w:spacing w:after="0" w:line="662" w:lineRule="exact"/>
        <w:ind w:left="426" w:leftChars="0"/>
        <w:rPr>
          <w:rFonts w:ascii="宋体" w:hAnsi="宋体" w:eastAsia="宋体" w:cs="宋体"/>
          <w:color w:val="auto"/>
          <w:sz w:val="56"/>
          <w:szCs w:val="56"/>
        </w:rPr>
      </w:pPr>
    </w:p>
    <w:p>
      <w:pPr>
        <w:numPr>
          <w:ilvl w:val="0"/>
          <w:numId w:val="0"/>
        </w:numPr>
        <w:spacing w:after="0" w:line="662" w:lineRule="exact"/>
        <w:rPr>
          <w:rFonts w:ascii="宋体" w:hAnsi="宋体" w:eastAsia="宋体" w:cs="宋体"/>
          <w:color w:val="auto"/>
          <w:sz w:val="56"/>
          <w:szCs w:val="56"/>
        </w:rPr>
      </w:pPr>
    </w:p>
    <w:p>
      <w:pPr>
        <w:pStyle w:val="5"/>
        <w:rPr>
          <w:rStyle w:val="2"/>
          <w:rFonts w:hint="eastAsia" w:ascii="新宋体" w:hAnsi="新宋体" w:eastAsia="新宋体" w:cs="新宋体"/>
          <w:b w:val="0"/>
          <w:sz w:val="28"/>
          <w:szCs w:val="28"/>
          <w:lang w:eastAsia="zh-CN"/>
        </w:rPr>
      </w:pPr>
    </w:p>
    <w:p>
      <w:pPr>
        <w:pStyle w:val="5"/>
        <w:numPr>
          <w:numId w:val="0"/>
        </w:numPr>
        <w:ind w:left="426" w:leftChars="0"/>
        <w:jc w:val="center"/>
        <w:rPr>
          <w:rStyle w:val="2"/>
          <w:rFonts w:hint="eastAsia" w:ascii="新宋体" w:hAnsi="新宋体" w:eastAsia="新宋体" w:cs="新宋体"/>
          <w:b/>
          <w:bCs/>
          <w:sz w:val="28"/>
          <w:szCs w:val="28"/>
          <w:lang w:eastAsia="zh-CN"/>
        </w:rPr>
      </w:pPr>
      <w:bookmarkStart w:id="4" w:name="_Toc14634_WPSOffice_Level2"/>
      <w:r>
        <w:rPr>
          <w:rStyle w:val="2"/>
          <w:rFonts w:hint="eastAsia" w:ascii="新宋体" w:hAnsi="新宋体" w:eastAsia="新宋体" w:cs="新宋体"/>
          <w:b/>
          <w:bCs/>
          <w:sz w:val="28"/>
          <w:szCs w:val="28"/>
          <w:lang w:val="en-US" w:eastAsia="zh-CN"/>
        </w:rPr>
        <w:t>4、</w:t>
      </w:r>
      <w:r>
        <w:rPr>
          <w:rStyle w:val="2"/>
          <w:rFonts w:hint="eastAsia" w:ascii="新宋体" w:hAnsi="新宋体" w:eastAsia="新宋体" w:cs="新宋体"/>
          <w:b/>
          <w:bCs/>
          <w:sz w:val="28"/>
          <w:szCs w:val="28"/>
          <w:lang w:eastAsia="zh-CN"/>
        </w:rPr>
        <w:t>馆内藏品出入库登记制度</w:t>
      </w:r>
      <w:bookmarkEnd w:id="4"/>
    </w:p>
    <w:p>
      <w:pPr>
        <w:pStyle w:val="5"/>
        <w:numPr>
          <w:ilvl w:val="0"/>
          <w:numId w:val="0"/>
        </w:numPr>
        <w:ind w:left="426" w:leftChars="0"/>
        <w:jc w:val="both"/>
        <w:rPr>
          <w:rStyle w:val="2"/>
          <w:rFonts w:hint="eastAsia" w:ascii="新宋体" w:hAnsi="新宋体" w:eastAsia="新宋体" w:cs="新宋体"/>
          <w:b/>
          <w:bCs/>
          <w:sz w:val="28"/>
          <w:szCs w:val="28"/>
          <w:lang w:eastAsia="zh-CN"/>
        </w:rPr>
      </w:pP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bookmarkStart w:id="5" w:name="_Toc28234_WPSOffice_Level2"/>
      <w:r>
        <w:rPr>
          <w:rStyle w:val="2"/>
          <w:rFonts w:hint="eastAsia" w:ascii="新宋体" w:hAnsi="新宋体" w:eastAsia="新宋体" w:cs="新宋体"/>
          <w:b w:val="0"/>
          <w:sz w:val="28"/>
          <w:szCs w:val="28"/>
          <w:lang w:eastAsia="zh-CN"/>
        </w:rPr>
        <w:t>一、本馆藏品入库以下程序执行。</w:t>
      </w:r>
      <w:bookmarkEnd w:id="5"/>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val="en-US" w:eastAsia="zh-CN"/>
        </w:rPr>
        <w:t>1、收购</w:t>
      </w:r>
      <w:r>
        <w:rPr>
          <w:rStyle w:val="2"/>
          <w:rFonts w:hint="eastAsia" w:ascii="新宋体" w:hAnsi="新宋体" w:eastAsia="新宋体" w:cs="新宋体"/>
          <w:b w:val="0"/>
          <w:sz w:val="28"/>
          <w:szCs w:val="28"/>
          <w:lang w:eastAsia="zh-CN"/>
        </w:rPr>
        <w:t>藏品出入库应注明名称、规格、完残程度、出售人姓名（及相关资料）。</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val="en-US" w:eastAsia="zh-CN"/>
        </w:rPr>
      </w:pPr>
      <w:r>
        <w:rPr>
          <w:rStyle w:val="2"/>
          <w:rFonts w:hint="eastAsia" w:ascii="新宋体" w:hAnsi="新宋体" w:eastAsia="新宋体" w:cs="新宋体"/>
          <w:b w:val="0"/>
          <w:sz w:val="28"/>
          <w:szCs w:val="28"/>
          <w:lang w:val="en-US" w:eastAsia="zh-CN"/>
        </w:rPr>
        <w:t>2、馈赠藏品收到外来人员馈赠藏品，入库应注明入库藏品的名称、完残程度。经手人，馈赠人相关资料。</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val="en-US" w:eastAsia="zh-CN"/>
        </w:rPr>
      </w:pPr>
      <w:r>
        <w:rPr>
          <w:rStyle w:val="2"/>
          <w:rFonts w:hint="eastAsia" w:ascii="新宋体" w:hAnsi="新宋体" w:eastAsia="新宋体" w:cs="新宋体"/>
          <w:b w:val="0"/>
          <w:sz w:val="28"/>
          <w:szCs w:val="28"/>
          <w:lang w:val="en-US" w:eastAsia="zh-CN"/>
        </w:rPr>
        <w:t>3、所有入藏藏品在切实履行上述手续后，按序列号登记入藏藏品号。</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4 、认真核对上列程序，确保无误后正式入藏。</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bookmarkStart w:id="6" w:name="_Toc19203_WPSOffice_Level2"/>
      <w:r>
        <w:rPr>
          <w:rStyle w:val="2"/>
          <w:rFonts w:hint="eastAsia" w:ascii="新宋体" w:hAnsi="新宋体" w:eastAsia="新宋体" w:cs="新宋体"/>
          <w:b w:val="0"/>
          <w:sz w:val="28"/>
          <w:szCs w:val="28"/>
          <w:lang w:eastAsia="zh-CN"/>
        </w:rPr>
        <w:t>二、本馆藏品出库按以下程序执行．</w:t>
      </w:r>
      <w:bookmarkEnd w:id="6"/>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 xml:space="preserve"> </w:t>
      </w:r>
      <w:r>
        <w:rPr>
          <w:rStyle w:val="2"/>
          <w:rFonts w:hint="eastAsia" w:ascii="新宋体" w:hAnsi="新宋体" w:eastAsia="新宋体" w:cs="新宋体"/>
          <w:b w:val="0"/>
          <w:sz w:val="28"/>
          <w:szCs w:val="28"/>
          <w:lang w:val="en-US" w:eastAsia="zh-CN"/>
        </w:rPr>
        <w:t xml:space="preserve">   </w:t>
      </w:r>
      <w:r>
        <w:rPr>
          <w:rStyle w:val="2"/>
          <w:rFonts w:hint="eastAsia" w:ascii="新宋体" w:hAnsi="新宋体" w:eastAsia="新宋体" w:cs="新宋体"/>
          <w:b w:val="0"/>
          <w:sz w:val="28"/>
          <w:szCs w:val="28"/>
          <w:lang w:eastAsia="zh-CN"/>
        </w:rPr>
        <w:t xml:space="preserve">1、外借：外借藏品须在本馆法人代表正式同意品情况下，由外借单位签署正储据（注明藏品名称、和经办人签字。规格、时、件数、借出时间和归还时间），并由馆领导 </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2、交换藏品：只能交换为登记注册的藏品，与有关单位交换藏品应经本馆法人代表同意，并正式签字交换文书，（注明互换的藏品名称、规格、时代、件数、并由双方经办人签字）。</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val="en-US" w:eastAsia="zh-CN"/>
        </w:rPr>
        <w:t>3、</w:t>
      </w:r>
      <w:r>
        <w:rPr>
          <w:rStyle w:val="2"/>
          <w:rFonts w:hint="eastAsia" w:ascii="新宋体" w:hAnsi="新宋体" w:eastAsia="新宋体" w:cs="新宋体"/>
          <w:b w:val="0"/>
          <w:sz w:val="28"/>
          <w:szCs w:val="28"/>
          <w:lang w:eastAsia="zh-CN"/>
        </w:rPr>
        <w:t>出让藏品：本馆原则上不出让藏品，但对本馆收藏丰富且不影响本馆收藏质童的部分藏品出让时，应由收藏人出具申请，由本馆法人代表签字并同意（出让书一式两份，应注明出让藏品名称、规格、时代、件数、出让价格、双方经手人签名及出让时间等相关数据）。</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bookmarkStart w:id="7" w:name="_Toc23041_WPSOffice_Level2"/>
      <w:r>
        <w:rPr>
          <w:rStyle w:val="2"/>
          <w:rFonts w:hint="eastAsia" w:ascii="新宋体" w:hAnsi="新宋体" w:eastAsia="新宋体" w:cs="新宋体"/>
          <w:b w:val="0"/>
          <w:sz w:val="28"/>
          <w:szCs w:val="28"/>
          <w:lang w:eastAsia="zh-CN"/>
        </w:rPr>
        <w:t>三、库房管理人员及本馆其他人员不得将藏品擅自提出库外。</w:t>
      </w:r>
      <w:bookmarkEnd w:id="7"/>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val="en-US" w:eastAsia="zh-CN"/>
        </w:rPr>
      </w:pP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numPr>
          <w:numId w:val="0"/>
        </w:numPr>
        <w:ind w:left="426" w:leftChars="0"/>
        <w:jc w:val="center"/>
        <w:rPr>
          <w:rStyle w:val="2"/>
          <w:rFonts w:hint="eastAsia" w:ascii="新宋体" w:hAnsi="新宋体" w:eastAsia="新宋体" w:cs="新宋体"/>
          <w:b/>
          <w:bCs/>
          <w:sz w:val="28"/>
          <w:szCs w:val="28"/>
          <w:lang w:eastAsia="zh-CN"/>
        </w:rPr>
      </w:pPr>
      <w:r>
        <w:rPr>
          <w:rStyle w:val="2"/>
          <w:rFonts w:hint="eastAsia" w:ascii="新宋体" w:hAnsi="新宋体" w:eastAsia="新宋体" w:cs="新宋体"/>
          <w:b/>
          <w:bCs/>
          <w:sz w:val="28"/>
          <w:szCs w:val="28"/>
          <w:lang w:val="en-US" w:eastAsia="zh-CN"/>
        </w:rPr>
        <w:t>5、</w:t>
      </w:r>
      <w:r>
        <w:rPr>
          <w:rStyle w:val="2"/>
          <w:rFonts w:hint="eastAsia" w:ascii="新宋体" w:hAnsi="新宋体" w:eastAsia="新宋体" w:cs="新宋体"/>
          <w:b/>
          <w:bCs/>
          <w:sz w:val="28"/>
          <w:szCs w:val="28"/>
          <w:lang w:eastAsia="zh-CN"/>
        </w:rPr>
        <w:t>消防管理制度</w:t>
      </w:r>
    </w:p>
    <w:p>
      <w:pPr>
        <w:pStyle w:val="5"/>
        <w:numPr>
          <w:ilvl w:val="0"/>
          <w:numId w:val="0"/>
        </w:numPr>
        <w:ind w:left="426" w:leftChars="0"/>
        <w:jc w:val="both"/>
        <w:rPr>
          <w:rStyle w:val="2"/>
          <w:rFonts w:hint="eastAsia" w:ascii="新宋体" w:hAnsi="新宋体" w:eastAsia="新宋体" w:cs="新宋体"/>
          <w:b/>
          <w:bCs/>
          <w:sz w:val="28"/>
          <w:szCs w:val="28"/>
          <w:lang w:eastAsia="zh-CN"/>
        </w:rPr>
      </w:pP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一、本馆按照有关规定，配备相关器具。</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二、严格用电、用火制度。</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三、明确义务消防员的职责，每年由消防大队人员对本馆人员定期进行一次消防培训。每二年进行一次消防安全演练。</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四、联通火警“ 119 ”电话，遇有火灾隐患或确实发生火灾时，值班人员应报警并积极采取灭火措施</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 xml:space="preserve">五、库房内禁用明火，确需用取暖器时应保证人去电断 </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六、 库房内禁止吸烟，所有发火器具应放置在库房以外的安全区域。</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 xml:space="preserve">七、离开馆藏库房时，应保证切断所有的电源（报警器除外）。 </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val="en-US" w:eastAsia="zh-CN"/>
        </w:rPr>
      </w:pPr>
    </w:p>
    <w:p>
      <w:pPr>
        <w:pStyle w:val="5"/>
        <w:ind w:firstLine="560" w:firstLineChars="200"/>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rPr>
          <w:rStyle w:val="2"/>
          <w:rFonts w:hint="eastAsia" w:ascii="新宋体" w:hAnsi="新宋体" w:eastAsia="新宋体" w:cs="新宋体"/>
          <w:b w:val="0"/>
          <w:sz w:val="28"/>
          <w:szCs w:val="28"/>
          <w:lang w:val="en-US" w:eastAsia="zh-CN"/>
        </w:rPr>
      </w:pPr>
    </w:p>
    <w:p>
      <w:pPr>
        <w:pStyle w:val="5"/>
        <w:numPr>
          <w:numId w:val="0"/>
        </w:numPr>
        <w:ind w:leftChars="200"/>
        <w:jc w:val="center"/>
        <w:rPr>
          <w:rStyle w:val="2"/>
          <w:rFonts w:hint="eastAsia" w:ascii="新宋体" w:hAnsi="新宋体" w:eastAsia="新宋体" w:cs="新宋体"/>
          <w:b/>
          <w:bCs/>
          <w:sz w:val="28"/>
          <w:szCs w:val="28"/>
          <w:lang w:eastAsia="zh-CN"/>
        </w:rPr>
      </w:pPr>
      <w:r>
        <w:rPr>
          <w:rStyle w:val="2"/>
          <w:rFonts w:hint="eastAsia" w:ascii="新宋体" w:hAnsi="新宋体" w:eastAsia="新宋体" w:cs="新宋体"/>
          <w:b/>
          <w:bCs/>
          <w:sz w:val="28"/>
          <w:szCs w:val="28"/>
          <w:lang w:val="en-US" w:eastAsia="zh-CN"/>
        </w:rPr>
        <w:t>6、</w:t>
      </w:r>
      <w:bookmarkStart w:id="8" w:name="_GoBack"/>
      <w:bookmarkEnd w:id="8"/>
      <w:r>
        <w:rPr>
          <w:rStyle w:val="2"/>
          <w:rFonts w:hint="eastAsia" w:ascii="新宋体" w:hAnsi="新宋体" w:eastAsia="新宋体" w:cs="新宋体"/>
          <w:b/>
          <w:bCs/>
          <w:sz w:val="28"/>
          <w:szCs w:val="28"/>
          <w:lang w:eastAsia="zh-CN"/>
        </w:rPr>
        <w:t>馆内安全保卫工作及安全责任制度</w:t>
      </w:r>
    </w:p>
    <w:p>
      <w:pPr>
        <w:pStyle w:val="5"/>
        <w:numPr>
          <w:ilvl w:val="0"/>
          <w:numId w:val="0"/>
        </w:numPr>
        <w:ind w:leftChars="200"/>
        <w:jc w:val="both"/>
        <w:rPr>
          <w:rStyle w:val="2"/>
          <w:rFonts w:hint="eastAsia" w:ascii="新宋体" w:hAnsi="新宋体" w:eastAsia="新宋体" w:cs="新宋体"/>
          <w:b/>
          <w:bCs/>
          <w:sz w:val="28"/>
          <w:szCs w:val="28"/>
          <w:lang w:eastAsia="zh-CN"/>
        </w:rPr>
      </w:pPr>
    </w:p>
    <w:p>
      <w:pPr>
        <w:pStyle w:val="5"/>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一、本馆每年度对馆内安全状况进行一次全面检查，检查考核结果列入个人年终评比项目。检查内容如下：</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val="en-US" w:eastAsia="zh-CN"/>
        </w:rPr>
        <w:t>1、</w:t>
      </w:r>
      <w:r>
        <w:rPr>
          <w:rStyle w:val="2"/>
          <w:rFonts w:hint="eastAsia" w:ascii="新宋体" w:hAnsi="新宋体" w:eastAsia="新宋体" w:cs="新宋体"/>
          <w:b w:val="0"/>
          <w:sz w:val="28"/>
          <w:szCs w:val="28"/>
          <w:lang w:eastAsia="zh-CN"/>
        </w:rPr>
        <w:t>藏品保存状况</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2、库房安全状况(时火防盗设施完备制度)；</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3、馆藏账目情况</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二、责任追究</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1、库房管理人员对藏品管理不善,处以年终奖10%扣除(每半年检查一次)。</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val="en-US" w:eastAsia="zh-CN"/>
        </w:rPr>
      </w:pPr>
      <w:r>
        <w:rPr>
          <w:rStyle w:val="2"/>
          <w:rFonts w:hint="eastAsia" w:ascii="新宋体" w:hAnsi="新宋体" w:eastAsia="新宋体" w:cs="新宋体"/>
          <w:b w:val="0"/>
          <w:sz w:val="28"/>
          <w:szCs w:val="28"/>
          <w:lang w:eastAsia="zh-CN"/>
        </w:rPr>
        <w:t>2、人为因素推毁藏品,扣除年终奖</w:t>
      </w:r>
      <w:r>
        <w:rPr>
          <w:rStyle w:val="2"/>
          <w:rFonts w:hint="eastAsia" w:ascii="新宋体" w:hAnsi="新宋体" w:eastAsia="新宋体" w:cs="新宋体"/>
          <w:b w:val="0"/>
          <w:sz w:val="28"/>
          <w:szCs w:val="28"/>
          <w:lang w:val="en-US" w:eastAsia="zh-CN"/>
        </w:rPr>
        <w:t>50%。</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3、遗失藏品扣除全年奖金,情节严重者送司法部门追究其责任。</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三、保安部工作职责</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1、保安人员必须具有高度的工作责任心,认真负责完成好博物馆赋予的安全保卫任务,及时掌握各种安保信息,对安保过程中发现的情进行处理和上报。</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2、值班人员必须严格按照规定时间上下班,不准随意离岗离位,个人需处理事务时,应征得管理部负责人的同意并在有人顶岗时方可离开。</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3、安保人员应每天对安保情况进行登记,并对值班登记本保留存档。</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4、必须保守秘密,不得在博物馆以外的场所议论有关博物馆安保等相关内容。</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5、值班期间,值班人员应穿戴整洁,佩戴标志上岗,严守各项规章制度,认真履行岗位职责。</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6、值班人员应保持安保场所的清洁,每日交班前应将安保场所清扫干净。</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Style w:val="2"/>
          <w:rFonts w:hint="eastAsia" w:ascii="新宋体" w:hAnsi="新宋体" w:eastAsia="新宋体" w:cs="新宋体"/>
          <w:b w:val="0"/>
          <w:sz w:val="28"/>
          <w:szCs w:val="28"/>
          <w:lang w:eastAsia="zh-CN"/>
        </w:rPr>
      </w:pPr>
      <w:r>
        <w:rPr>
          <w:rStyle w:val="2"/>
          <w:rFonts w:hint="eastAsia" w:ascii="新宋体" w:hAnsi="新宋体" w:eastAsia="新宋体" w:cs="新宋体"/>
          <w:b w:val="0"/>
          <w:sz w:val="28"/>
          <w:szCs w:val="28"/>
          <w:lang w:eastAsia="zh-CN"/>
        </w:rPr>
        <w:t>四、监控室工作职责</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lang w:eastAsia="zh-CN"/>
        </w:rPr>
        <w:t>、</w:t>
      </w:r>
      <w:r>
        <w:rPr>
          <w:rFonts w:ascii="新宋体" w:hAnsi="新宋体" w:eastAsia="新宋体" w:cs="新宋体"/>
          <w:sz w:val="28"/>
          <w:szCs w:val="28"/>
        </w:rPr>
        <w:t>值班期间,值班人员应穿戴整洁,佩戴工作证上岗,严守各项规章制度,</w:t>
      </w:r>
      <w:r>
        <w:rPr>
          <w:rFonts w:hint="eastAsia" w:ascii="新宋体" w:hAnsi="新宋体" w:eastAsia="新宋体" w:cs="新宋体"/>
          <w:sz w:val="28"/>
          <w:szCs w:val="28"/>
          <w:lang w:eastAsia="zh-CN"/>
        </w:rPr>
        <w:t>认真履行</w:t>
      </w:r>
      <w:r>
        <w:rPr>
          <w:rFonts w:ascii="新宋体" w:hAnsi="新宋体" w:eastAsia="新宋体" w:cs="新宋体"/>
          <w:sz w:val="28"/>
          <w:szCs w:val="28"/>
        </w:rPr>
        <w:t>岗位职责。</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2</w:t>
      </w:r>
      <w:r>
        <w:rPr>
          <w:rFonts w:hint="eastAsia" w:ascii="新宋体" w:hAnsi="新宋体" w:eastAsia="新宋体" w:cs="新宋体"/>
          <w:sz w:val="28"/>
          <w:szCs w:val="28"/>
          <w:lang w:eastAsia="zh-CN"/>
        </w:rPr>
        <w:t>、</w:t>
      </w:r>
      <w:r>
        <w:rPr>
          <w:rFonts w:ascii="新宋体" w:hAnsi="新宋体" w:eastAsia="新宋体" w:cs="新宋体"/>
          <w:sz w:val="28"/>
          <w:szCs w:val="28"/>
        </w:rPr>
        <w:t>交接班人员清点监控室物品,确认有无损坏,检查监控录像是否正常,主机工作是否正常,有无故障和报警,查看交接记录是否齐全,并做好遗留问题的交接,方能下班离岗。</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3</w:t>
      </w:r>
      <w:r>
        <w:rPr>
          <w:rFonts w:hint="eastAsia" w:ascii="新宋体" w:hAnsi="新宋体" w:eastAsia="新宋体" w:cs="新宋体"/>
          <w:sz w:val="28"/>
          <w:szCs w:val="28"/>
          <w:lang w:eastAsia="zh-CN"/>
        </w:rPr>
        <w:t>、</w:t>
      </w:r>
      <w:r>
        <w:rPr>
          <w:rFonts w:ascii="新宋体" w:hAnsi="新宋体" w:eastAsia="新宋体" w:cs="新宋体"/>
          <w:sz w:val="28"/>
          <w:szCs w:val="28"/>
        </w:rPr>
        <w:t>监控人员做好进出博物馆内人员的详细登记工作</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4</w:t>
      </w:r>
      <w:r>
        <w:rPr>
          <w:rFonts w:hint="eastAsia" w:ascii="新宋体" w:hAnsi="新宋体" w:eastAsia="新宋体" w:cs="新宋体"/>
          <w:sz w:val="28"/>
          <w:szCs w:val="28"/>
          <w:lang w:eastAsia="zh-CN"/>
        </w:rPr>
        <w:t>、</w:t>
      </w:r>
      <w:r>
        <w:rPr>
          <w:rFonts w:ascii="新宋体" w:hAnsi="新宋体" w:eastAsia="新宋体" w:cs="新宋体"/>
          <w:sz w:val="28"/>
          <w:szCs w:val="28"/>
        </w:rPr>
        <w:t>离岗(就餐,去洗手间)须由保安人员替岗,并进行离岗登记。</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5</w:t>
      </w:r>
      <w:r>
        <w:rPr>
          <w:rFonts w:hint="eastAsia" w:ascii="新宋体" w:hAnsi="新宋体" w:eastAsia="新宋体" w:cs="新宋体"/>
          <w:sz w:val="28"/>
          <w:szCs w:val="28"/>
          <w:lang w:eastAsia="zh-CN"/>
        </w:rPr>
        <w:t>、</w:t>
      </w:r>
      <w:r>
        <w:rPr>
          <w:rFonts w:ascii="新宋体" w:hAnsi="新宋体" w:eastAsia="新宋体" w:cs="新宋体"/>
          <w:sz w:val="28"/>
          <w:szCs w:val="28"/>
        </w:rPr>
        <w:t>博物馆内无人一定要开启布防报警,如领导来参观,由办公室人员联系监控人员关闭布防报警</w:t>
      </w:r>
      <w:r>
        <w:rPr>
          <w:rFonts w:hint="eastAsia" w:ascii="新宋体" w:hAnsi="新宋体" w:eastAsia="新宋体" w:cs="新宋体"/>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6</w:t>
      </w:r>
      <w:r>
        <w:rPr>
          <w:rFonts w:hint="eastAsia" w:ascii="新宋体" w:hAnsi="新宋体" w:eastAsia="新宋体" w:cs="新宋体"/>
          <w:sz w:val="28"/>
          <w:szCs w:val="28"/>
          <w:lang w:eastAsia="zh-CN"/>
        </w:rPr>
        <w:t>、</w:t>
      </w:r>
      <w:r>
        <w:rPr>
          <w:rFonts w:ascii="新宋体" w:hAnsi="新宋体" w:eastAsia="新宋体" w:cs="新宋体"/>
          <w:sz w:val="28"/>
          <w:szCs w:val="28"/>
        </w:rPr>
        <w:t>当消防主机报警后,立即消音并将报警具体位置通知安保人员迅速赶往现场进行查看,查看完毕后,如属误报通知监控人员复位并做好记录如确认火警立即通知相关人员进行灭火</w:t>
      </w:r>
      <w:r>
        <w:rPr>
          <w:rFonts w:hint="eastAsia" w:ascii="新宋体" w:hAnsi="新宋体" w:eastAsia="新宋体" w:cs="新宋体"/>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7</w:t>
      </w:r>
      <w:r>
        <w:rPr>
          <w:rFonts w:hint="eastAsia" w:ascii="新宋体" w:hAnsi="新宋体" w:eastAsia="新宋体" w:cs="新宋体"/>
          <w:sz w:val="28"/>
          <w:szCs w:val="28"/>
          <w:lang w:eastAsia="zh-CN"/>
        </w:rPr>
        <w:t>、</w:t>
      </w:r>
      <w:r>
        <w:rPr>
          <w:rFonts w:ascii="新宋体" w:hAnsi="新宋体" w:eastAsia="新宋体" w:cs="新宋体"/>
          <w:sz w:val="28"/>
          <w:szCs w:val="28"/>
        </w:rPr>
        <w:t>对各个监控点进行检查发现异常情况和可疑人员要及时通知保安人员前去询问</w:t>
      </w:r>
      <w:r>
        <w:rPr>
          <w:rFonts w:hint="eastAsia" w:ascii="新宋体" w:hAnsi="新宋体" w:eastAsia="新宋体" w:cs="新宋体"/>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ascii="新宋体" w:hAnsi="新宋体" w:eastAsia="新宋体" w:cs="新宋体"/>
          <w:sz w:val="28"/>
          <w:szCs w:val="28"/>
        </w:rPr>
        <w:t>五、监控室管理制度</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为了加强闭路电视监控系统操作室的管理,确保监控系统的正常使用和安全运作,充分发挥其作用,特制定本规则:</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ascii="新宋体" w:hAnsi="新宋体" w:eastAsia="新宋体" w:cs="新宋体"/>
          <w:sz w:val="28"/>
          <w:szCs w:val="28"/>
        </w:rPr>
        <w:t>(一)监控室值班登记制度</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1</w:t>
      </w:r>
      <w:r>
        <w:rPr>
          <w:rFonts w:hint="eastAsia" w:ascii="新宋体" w:hAnsi="新宋体" w:eastAsia="新宋体" w:cs="新宋体"/>
          <w:sz w:val="28"/>
          <w:szCs w:val="28"/>
          <w:lang w:eastAsia="zh-CN"/>
        </w:rPr>
        <w:t>、</w:t>
      </w:r>
      <w:r>
        <w:rPr>
          <w:rFonts w:ascii="新宋体" w:hAnsi="新宋体" w:eastAsia="新宋体" w:cs="新宋体"/>
          <w:sz w:val="28"/>
          <w:szCs w:val="28"/>
        </w:rPr>
        <w:t>监控人员必须具有高度的工作责任性,认真负责完成好博物馆赋予的安全监控任务,及时掌握各种监控信息,对监控过程中发现情况及时进行处理和上报</w:t>
      </w:r>
      <w:r>
        <w:rPr>
          <w:rFonts w:hint="eastAsia" w:ascii="新宋体" w:hAnsi="新宋体" w:eastAsia="新宋体" w:cs="新宋体"/>
          <w:sz w:val="28"/>
          <w:szCs w:val="28"/>
          <w:lang w:eastAsia="zh-CN"/>
        </w:rPr>
        <w:t>。</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2</w:t>
      </w:r>
      <w:r>
        <w:rPr>
          <w:rFonts w:hint="eastAsia" w:ascii="新宋体" w:hAnsi="新宋体" w:eastAsia="新宋体" w:cs="新宋体"/>
          <w:sz w:val="28"/>
          <w:szCs w:val="28"/>
          <w:lang w:eastAsia="zh-CN"/>
        </w:rPr>
        <w:t>、</w:t>
      </w:r>
      <w:r>
        <w:rPr>
          <w:rFonts w:ascii="新宋体" w:hAnsi="新宋体" w:eastAsia="新宋体" w:cs="新宋体"/>
          <w:sz w:val="28"/>
          <w:szCs w:val="28"/>
        </w:rPr>
        <w:t>值班人员必须严格按章公示时间上下班,不准随意离岗离位,个人需处</w:t>
      </w:r>
      <w:r>
        <w:rPr>
          <w:rFonts w:hint="eastAsia" w:ascii="新宋体" w:hAnsi="新宋体" w:eastAsia="新宋体" w:cs="新宋体"/>
          <w:sz w:val="28"/>
          <w:szCs w:val="28"/>
          <w:lang w:eastAsia="zh-CN"/>
        </w:rPr>
        <w:t>理事</w:t>
      </w:r>
      <w:r>
        <w:rPr>
          <w:rFonts w:ascii="新宋体" w:hAnsi="新宋体" w:eastAsia="新宋体" w:cs="新宋体"/>
          <w:sz w:val="28"/>
          <w:szCs w:val="28"/>
        </w:rPr>
        <w:t>务时,应征得值班干部的同意并在有人顶岗时方可离开。</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3</w:t>
      </w:r>
      <w:r>
        <w:rPr>
          <w:rFonts w:hint="eastAsia" w:ascii="新宋体" w:hAnsi="新宋体" w:eastAsia="新宋体" w:cs="新宋体"/>
          <w:sz w:val="28"/>
          <w:szCs w:val="28"/>
          <w:lang w:eastAsia="zh-CN"/>
        </w:rPr>
        <w:t>、</w:t>
      </w:r>
      <w:r>
        <w:rPr>
          <w:rFonts w:ascii="新宋体" w:hAnsi="新宋体" w:eastAsia="新宋体" w:cs="新宋体"/>
          <w:sz w:val="28"/>
          <w:szCs w:val="28"/>
        </w:rPr>
        <w:t>对监控到的盗窃作案嫌疑人,叫安保巡逻队员进行跟踪,及时抓获盗窃分子,确保博物馆的治安稳定。</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4</w:t>
      </w:r>
      <w:r>
        <w:rPr>
          <w:rFonts w:hint="eastAsia" w:ascii="新宋体" w:hAnsi="新宋体" w:eastAsia="新宋体" w:cs="新宋体"/>
          <w:sz w:val="28"/>
          <w:szCs w:val="28"/>
          <w:lang w:eastAsia="zh-CN"/>
        </w:rPr>
        <w:t>、</w:t>
      </w:r>
      <w:r>
        <w:rPr>
          <w:rFonts w:ascii="新宋体" w:hAnsi="新宋体" w:eastAsia="新宋体" w:cs="新宋体"/>
          <w:sz w:val="28"/>
          <w:szCs w:val="28"/>
        </w:rPr>
        <w:t>每天对监控的情况进行登记,并对值班登记本进行保留存档。</w:t>
      </w:r>
    </w:p>
    <w:p>
      <w:pPr>
        <w:pStyle w:val="5"/>
        <w:keepNext w:val="0"/>
        <w:keepLines w:val="0"/>
        <w:pageBreakBefore w:val="0"/>
        <w:widowControl/>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ascii="新宋体" w:hAnsi="新宋体" w:eastAsia="新宋体" w:cs="新宋体"/>
          <w:sz w:val="28"/>
          <w:szCs w:val="28"/>
        </w:rPr>
        <w:t>(二)监控系统使用管理制度</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lang w:eastAsia="zh-CN"/>
        </w:rPr>
        <w:t>、</w:t>
      </w:r>
      <w:r>
        <w:rPr>
          <w:rFonts w:ascii="新宋体" w:hAnsi="新宋体" w:eastAsia="新宋体" w:cs="新宋体"/>
          <w:sz w:val="28"/>
          <w:szCs w:val="28"/>
        </w:rPr>
        <w:t>监控人员服从值班干部的领导,监控设备基本原理、功能、熟练掌握操技术认真完成博物馆交办的个项工作任务。</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2</w:t>
      </w:r>
      <w:r>
        <w:rPr>
          <w:rFonts w:hint="eastAsia" w:ascii="新宋体" w:hAnsi="新宋体" w:eastAsia="新宋体" w:cs="新宋体"/>
          <w:sz w:val="28"/>
          <w:szCs w:val="28"/>
          <w:lang w:eastAsia="zh-CN"/>
        </w:rPr>
        <w:t>、</w:t>
      </w:r>
      <w:r>
        <w:rPr>
          <w:rFonts w:ascii="新宋体" w:hAnsi="新宋体" w:eastAsia="新宋体" w:cs="新宋体"/>
          <w:sz w:val="28"/>
          <w:szCs w:val="28"/>
        </w:rPr>
        <w:t>监控人员爱护和管理好监控室的各项装配和设施,严格操作规程,确保监控系统的正常运作,不得无故中断监控,删除监控资料。</w:t>
      </w:r>
    </w:p>
    <w:p>
      <w:pPr>
        <w:pStyle w:val="5"/>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3</w:t>
      </w:r>
      <w:r>
        <w:rPr>
          <w:rFonts w:hint="eastAsia" w:ascii="新宋体" w:hAnsi="新宋体" w:eastAsia="新宋体" w:cs="新宋体"/>
          <w:sz w:val="28"/>
          <w:szCs w:val="28"/>
          <w:lang w:eastAsia="zh-CN"/>
        </w:rPr>
        <w:t>、</w:t>
      </w:r>
      <w:r>
        <w:rPr>
          <w:rFonts w:ascii="新宋体" w:hAnsi="新宋体" w:eastAsia="新宋体" w:cs="新宋体"/>
          <w:sz w:val="28"/>
          <w:szCs w:val="28"/>
        </w:rPr>
        <w:t>无关人员未经许可不得进入监控室,外来人员须到监控室查询情况和观访者必须经值班干部同意方可进入值班室</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4</w:t>
      </w:r>
      <w:r>
        <w:rPr>
          <w:rFonts w:hint="eastAsia" w:ascii="新宋体" w:hAnsi="新宋体" w:eastAsia="新宋体" w:cs="新宋体"/>
          <w:sz w:val="28"/>
          <w:szCs w:val="28"/>
          <w:lang w:eastAsia="zh-CN"/>
        </w:rPr>
        <w:t>、</w:t>
      </w:r>
      <w:r>
        <w:rPr>
          <w:rFonts w:ascii="新宋体" w:hAnsi="新宋体" w:eastAsia="新宋体" w:cs="新宋体"/>
          <w:sz w:val="28"/>
          <w:szCs w:val="28"/>
        </w:rPr>
        <w:t>不准在监控室打牌,或带朋友进来聊天,不准随意摆弄机器设备,保持室内清洁卫生</w:t>
      </w:r>
      <w:r>
        <w:rPr>
          <w:rFonts w:hint="eastAsia" w:ascii="新宋体" w:hAnsi="新宋体" w:eastAsia="新宋体" w:cs="新宋体"/>
          <w:sz w:val="28"/>
          <w:szCs w:val="28"/>
          <w:lang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5</w:t>
      </w:r>
      <w:r>
        <w:rPr>
          <w:rFonts w:hint="eastAsia" w:ascii="新宋体" w:hAnsi="新宋体" w:eastAsia="新宋体" w:cs="新宋体"/>
          <w:sz w:val="28"/>
          <w:szCs w:val="28"/>
          <w:lang w:eastAsia="zh-CN"/>
        </w:rPr>
        <w:t>、</w:t>
      </w:r>
      <w:r>
        <w:rPr>
          <w:rFonts w:ascii="新宋体" w:hAnsi="新宋体" w:eastAsia="新宋体" w:cs="新宋体"/>
          <w:sz w:val="28"/>
          <w:szCs w:val="28"/>
        </w:rPr>
        <w:t>领导需到监控室查询情况,值班人员应及时报告值班干部,并热情做好接待工作和给予积极配合。</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6</w:t>
      </w:r>
      <w:r>
        <w:rPr>
          <w:rFonts w:hint="eastAsia" w:ascii="新宋体" w:hAnsi="新宋体" w:eastAsia="新宋体" w:cs="新宋体"/>
          <w:sz w:val="28"/>
          <w:szCs w:val="28"/>
          <w:lang w:eastAsia="zh-CN"/>
        </w:rPr>
        <w:t>、</w:t>
      </w:r>
      <w:r>
        <w:rPr>
          <w:rFonts w:ascii="新宋体" w:hAnsi="新宋体" w:eastAsia="新宋体" w:cs="新宋体"/>
          <w:sz w:val="28"/>
          <w:szCs w:val="28"/>
        </w:rPr>
        <w:t>必须保守秘密,不得在监控室以外的场所议论有关记录的内容。</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7</w:t>
      </w:r>
      <w:r>
        <w:rPr>
          <w:rFonts w:hint="eastAsia" w:ascii="新宋体" w:hAnsi="新宋体" w:eastAsia="新宋体" w:cs="新宋体"/>
          <w:sz w:val="28"/>
          <w:szCs w:val="28"/>
          <w:lang w:eastAsia="zh-CN"/>
        </w:rPr>
        <w:t>、</w:t>
      </w:r>
      <w:r>
        <w:rPr>
          <w:rFonts w:ascii="新宋体" w:hAnsi="新宋体" w:eastAsia="新宋体" w:cs="新宋体"/>
          <w:sz w:val="28"/>
          <w:szCs w:val="28"/>
        </w:rPr>
        <w:t>值班期间,值班人员应穿戴整洁,佩戴标志上岗,严守各项规章制度,认真履行岗位职责。</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8</w:t>
      </w:r>
      <w:r>
        <w:rPr>
          <w:rFonts w:hint="eastAsia" w:ascii="新宋体" w:hAnsi="新宋体" w:eastAsia="新宋体" w:cs="新宋体"/>
          <w:sz w:val="28"/>
          <w:szCs w:val="28"/>
          <w:lang w:eastAsia="zh-CN"/>
        </w:rPr>
        <w:t>、</w:t>
      </w:r>
      <w:r>
        <w:rPr>
          <w:rFonts w:ascii="新宋体" w:hAnsi="新宋体" w:eastAsia="新宋体" w:cs="新宋体"/>
          <w:sz w:val="28"/>
          <w:szCs w:val="28"/>
        </w:rPr>
        <w:t>值班人员应保持监控室清洁,每日交班前应将监控室清扫,擦洗干净。</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ascii="新宋体" w:hAnsi="新宋体" w:eastAsia="新宋体" w:cs="新宋体"/>
          <w:sz w:val="28"/>
          <w:szCs w:val="28"/>
        </w:rPr>
        <w:t>(三)发现案件线索登记存档制度</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1</w:t>
      </w:r>
      <w:r>
        <w:rPr>
          <w:rFonts w:hint="eastAsia" w:ascii="新宋体" w:hAnsi="新宋体" w:eastAsia="新宋体" w:cs="新宋体"/>
          <w:sz w:val="28"/>
          <w:szCs w:val="28"/>
          <w:lang w:eastAsia="zh-CN"/>
        </w:rPr>
        <w:t>、</w:t>
      </w:r>
      <w:r>
        <w:rPr>
          <w:rFonts w:ascii="新宋体" w:hAnsi="新宋体" w:eastAsia="新宋体" w:cs="新宋体"/>
          <w:sz w:val="28"/>
          <w:szCs w:val="28"/>
        </w:rPr>
        <w:t>监控人员每天对监控录像进行翻看,发现有价值案件线索及时另存如U盘</w:t>
      </w:r>
      <w:r>
        <w:rPr>
          <w:rFonts w:hint="eastAsia" w:ascii="新宋体" w:hAnsi="新宋体" w:eastAsia="新宋体" w:cs="新宋体"/>
          <w:sz w:val="28"/>
          <w:szCs w:val="28"/>
          <w:lang w:eastAsia="zh-CN"/>
        </w:rPr>
        <w:t>，并做好标记，为业务部门破案提供有效线索。</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ascii="新宋体" w:hAnsi="新宋体" w:eastAsia="新宋体" w:cs="新宋体"/>
          <w:sz w:val="28"/>
          <w:szCs w:val="28"/>
        </w:rPr>
        <w:t>保留,并做好标记,为业务部门破案提供有效线索。</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2、</w:t>
      </w:r>
      <w:r>
        <w:rPr>
          <w:rFonts w:ascii="新宋体" w:hAnsi="新宋体" w:eastAsia="新宋体" w:cs="新宋体"/>
          <w:sz w:val="28"/>
          <w:szCs w:val="28"/>
        </w:rPr>
        <w:t>对处领导要求保留的</w:t>
      </w:r>
      <w:r>
        <w:rPr>
          <w:rFonts w:hint="eastAsia" w:ascii="新宋体" w:hAnsi="新宋体" w:eastAsia="新宋体" w:cs="新宋体"/>
          <w:sz w:val="28"/>
          <w:szCs w:val="28"/>
          <w:lang w:eastAsia="zh-CN"/>
        </w:rPr>
        <w:t>录像进行另存</w:t>
      </w:r>
      <w:r>
        <w:rPr>
          <w:rFonts w:ascii="新宋体" w:hAnsi="新宋体" w:eastAsia="新宋体" w:cs="新宋体"/>
          <w:sz w:val="28"/>
          <w:szCs w:val="28"/>
        </w:rPr>
        <w:t xml:space="preserve"> U 盘，制作光盘长期保存 </w:t>
      </w:r>
      <w:r>
        <w:rPr>
          <w:rFonts w:hint="eastAsia" w:ascii="新宋体" w:hAnsi="新宋体" w:eastAsia="新宋体" w:cs="新宋体"/>
          <w:sz w:val="28"/>
          <w:szCs w:val="28"/>
          <w:lang w:eastAsia="zh-CN"/>
        </w:rPr>
        <w:t>，</w:t>
      </w:r>
      <w:r>
        <w:rPr>
          <w:rFonts w:ascii="新宋体" w:hAnsi="新宋体" w:eastAsia="新宋体" w:cs="新宋体"/>
          <w:sz w:val="28"/>
          <w:szCs w:val="28"/>
        </w:rPr>
        <w:t>并做好</w:t>
      </w:r>
      <w:r>
        <w:rPr>
          <w:rFonts w:hint="eastAsia" w:ascii="新宋体" w:hAnsi="新宋体" w:eastAsia="新宋体" w:cs="新宋体"/>
          <w:sz w:val="28"/>
          <w:szCs w:val="28"/>
          <w:lang w:eastAsia="zh-CN"/>
        </w:rPr>
        <w:t>标记。</w:t>
      </w:r>
    </w:p>
    <w:p>
      <w:pPr>
        <w:pStyle w:val="6"/>
        <w:keepNext w:val="0"/>
        <w:keepLines w:val="0"/>
        <w:pageBreakBefore w:val="0"/>
        <w:widowControl/>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（四）设</w:t>
      </w:r>
      <w:r>
        <w:rPr>
          <w:rFonts w:ascii="新宋体" w:hAnsi="新宋体" w:eastAsia="新宋体" w:cs="新宋体"/>
          <w:sz w:val="28"/>
          <w:szCs w:val="28"/>
        </w:rPr>
        <w:t>奋</w:t>
      </w:r>
      <w:r>
        <w:rPr>
          <w:rFonts w:hint="eastAsia" w:ascii="新宋体" w:hAnsi="新宋体" w:eastAsia="新宋体" w:cs="新宋体"/>
          <w:sz w:val="28"/>
          <w:szCs w:val="28"/>
          <w:lang w:eastAsia="zh-CN"/>
        </w:rPr>
        <w:t>维</w:t>
      </w:r>
      <w:r>
        <w:rPr>
          <w:rFonts w:ascii="新宋体" w:hAnsi="新宋体" w:eastAsia="新宋体" w:cs="新宋体"/>
          <w:sz w:val="28"/>
          <w:szCs w:val="28"/>
        </w:rPr>
        <w:t>修</w:t>
      </w:r>
      <w:r>
        <w:rPr>
          <w:rFonts w:hint="eastAsia" w:ascii="新宋体" w:hAnsi="新宋体" w:eastAsia="新宋体" w:cs="新宋体"/>
          <w:sz w:val="28"/>
          <w:szCs w:val="28"/>
          <w:lang w:eastAsia="zh-CN"/>
        </w:rPr>
        <w:t>登记</w:t>
      </w:r>
      <w:r>
        <w:rPr>
          <w:rFonts w:ascii="新宋体" w:hAnsi="新宋体" w:eastAsia="新宋体" w:cs="新宋体"/>
          <w:sz w:val="28"/>
          <w:szCs w:val="28"/>
        </w:rPr>
        <w:t>制度</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 xml:space="preserve"> </w:t>
      </w:r>
      <w:r>
        <w:rPr>
          <w:rFonts w:hint="eastAsia" w:ascii="新宋体" w:hAnsi="新宋体" w:eastAsia="新宋体" w:cs="新宋体"/>
          <w:sz w:val="28"/>
          <w:szCs w:val="28"/>
          <w:lang w:val="en-US" w:eastAsia="zh-CN"/>
        </w:rPr>
        <w:t>1、</w:t>
      </w:r>
      <w:r>
        <w:rPr>
          <w:rFonts w:ascii="新宋体" w:hAnsi="新宋体" w:eastAsia="新宋体" w:cs="新宋体"/>
          <w:sz w:val="28"/>
          <w:szCs w:val="28"/>
        </w:rPr>
        <w:t>监控设备发生故障时，做好登记，</w:t>
      </w:r>
      <w:r>
        <w:rPr>
          <w:rFonts w:hint="eastAsia" w:ascii="新宋体" w:hAnsi="新宋体" w:eastAsia="新宋体" w:cs="新宋体"/>
          <w:sz w:val="28"/>
          <w:szCs w:val="28"/>
          <w:lang w:eastAsia="zh-CN"/>
        </w:rPr>
        <w:t>应及时报告相关负责人。</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 xml:space="preserve"> 2 </w:t>
      </w:r>
      <w:r>
        <w:rPr>
          <w:rFonts w:hint="eastAsia" w:ascii="新宋体" w:hAnsi="新宋体" w:eastAsia="新宋体" w:cs="新宋体"/>
          <w:sz w:val="28"/>
          <w:szCs w:val="28"/>
          <w:lang w:eastAsia="zh-CN"/>
        </w:rPr>
        <w:t>、</w:t>
      </w:r>
      <w:r>
        <w:rPr>
          <w:rFonts w:ascii="新宋体" w:hAnsi="新宋体" w:eastAsia="新宋体" w:cs="新宋体"/>
          <w:sz w:val="28"/>
          <w:szCs w:val="28"/>
        </w:rPr>
        <w:t>对一般的设备故障，</w:t>
      </w:r>
      <w:r>
        <w:rPr>
          <w:rFonts w:hint="eastAsia" w:ascii="新宋体" w:hAnsi="新宋体" w:eastAsia="新宋体" w:cs="新宋体"/>
          <w:sz w:val="28"/>
          <w:szCs w:val="28"/>
          <w:lang w:eastAsia="zh-CN"/>
        </w:rPr>
        <w:t>能自己解决就自己解决，不能自己解决的请设备售后维修部及时维修。</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426" w:leftChars="0" w:firstLine="280" w:firstLineChars="1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保持设备的清洁卫生，坚持每月的系统维护，确保机器设备的正常运作</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ascii="新宋体" w:hAnsi="新宋体" w:eastAsia="新宋体" w:cs="新宋体"/>
          <w:sz w:val="28"/>
          <w:szCs w:val="28"/>
        </w:rPr>
      </w:pPr>
      <w:r>
        <w:rPr>
          <w:rFonts w:ascii="新宋体" w:hAnsi="新宋体" w:eastAsia="新宋体" w:cs="新宋体"/>
          <w:sz w:val="28"/>
          <w:szCs w:val="28"/>
        </w:rPr>
        <w:t>（五）安全保密制度</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 xml:space="preserve"> </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t xml:space="preserve">1 </w:t>
      </w:r>
      <w:r>
        <w:rPr>
          <w:rFonts w:hint="eastAsia" w:ascii="新宋体" w:hAnsi="新宋体" w:eastAsia="新宋体" w:cs="新宋体"/>
          <w:sz w:val="28"/>
          <w:szCs w:val="28"/>
          <w:lang w:eastAsia="zh-CN"/>
        </w:rPr>
        <w:t>、</w:t>
      </w:r>
      <w:r>
        <w:rPr>
          <w:rFonts w:ascii="新宋体" w:hAnsi="新宋体" w:eastAsia="新宋体" w:cs="新宋体"/>
          <w:sz w:val="28"/>
          <w:szCs w:val="28"/>
        </w:rPr>
        <w:t>工作人员使用的监控需要设置密码</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 xml:space="preserve">2 </w:t>
      </w:r>
      <w:r>
        <w:rPr>
          <w:rFonts w:hint="eastAsia" w:ascii="新宋体" w:hAnsi="新宋体" w:eastAsia="新宋体" w:cs="新宋体"/>
          <w:sz w:val="28"/>
          <w:szCs w:val="28"/>
          <w:lang w:eastAsia="zh-CN"/>
        </w:rPr>
        <w:t>、</w:t>
      </w:r>
      <w:r>
        <w:rPr>
          <w:rFonts w:ascii="新宋体" w:hAnsi="新宋体" w:eastAsia="新宋体" w:cs="新宋体"/>
          <w:sz w:val="28"/>
          <w:szCs w:val="28"/>
        </w:rPr>
        <w:t>严禁将监控密码告知无关人员</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560" w:hanging="560" w:hangingChars="200"/>
        <w:textAlignment w:val="auto"/>
        <w:rPr>
          <w:rFonts w:ascii="新宋体" w:hAnsi="新宋体" w:eastAsia="新宋体" w:cs="新宋体"/>
          <w:sz w:val="28"/>
          <w:szCs w:val="28"/>
        </w:rPr>
      </w:pPr>
      <w:r>
        <w:rPr>
          <w:rFonts w:ascii="新宋体" w:hAnsi="新宋体" w:eastAsia="新宋体" w:cs="新宋体"/>
          <w:sz w:val="28"/>
          <w:szCs w:val="28"/>
        </w:rPr>
        <w:t xml:space="preserve"> </w:t>
      </w:r>
      <w:r>
        <w:rPr>
          <w:rFonts w:hint="eastAsia" w:ascii="新宋体" w:hAnsi="新宋体" w:eastAsia="新宋体" w:cs="新宋体"/>
          <w:sz w:val="28"/>
          <w:szCs w:val="28"/>
          <w:lang w:val="en-US" w:eastAsia="zh-CN"/>
        </w:rPr>
        <w:t xml:space="preserve">   </w:t>
      </w:r>
      <w:r>
        <w:rPr>
          <w:rFonts w:ascii="新宋体" w:hAnsi="新宋体" w:eastAsia="新宋体" w:cs="新宋体"/>
          <w:sz w:val="28"/>
          <w:szCs w:val="28"/>
        </w:rPr>
        <w:t xml:space="preserve">3 </w:t>
      </w:r>
      <w:r>
        <w:rPr>
          <w:rFonts w:hint="eastAsia" w:ascii="新宋体" w:hAnsi="新宋体" w:eastAsia="新宋体" w:cs="新宋体"/>
          <w:sz w:val="28"/>
          <w:szCs w:val="28"/>
          <w:lang w:eastAsia="zh-CN"/>
        </w:rPr>
        <w:t>、</w:t>
      </w:r>
      <w:r>
        <w:rPr>
          <w:rFonts w:ascii="新宋体" w:hAnsi="新宋体" w:eastAsia="新宋体" w:cs="新宋体"/>
          <w:sz w:val="28"/>
          <w:szCs w:val="28"/>
        </w:rPr>
        <w:t xml:space="preserve">未经许可，公司以外人员不可使用监控计算机以及相关设备。 4 </w:t>
      </w:r>
      <w:r>
        <w:rPr>
          <w:rFonts w:hint="eastAsia" w:ascii="新宋体" w:hAnsi="新宋体" w:eastAsia="新宋体" w:cs="新宋体"/>
          <w:sz w:val="28"/>
          <w:szCs w:val="28"/>
          <w:lang w:eastAsia="zh-CN"/>
        </w:rPr>
        <w:t>、</w:t>
      </w:r>
      <w:r>
        <w:rPr>
          <w:rFonts w:ascii="新宋体" w:hAnsi="新宋体" w:eastAsia="新宋体" w:cs="新宋体"/>
          <w:sz w:val="28"/>
          <w:szCs w:val="28"/>
        </w:rPr>
        <w:t>任何人不得搜自提供、传播图像信息。</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 xml:space="preserve">5 </w:t>
      </w:r>
      <w:r>
        <w:rPr>
          <w:rFonts w:hint="eastAsia" w:ascii="新宋体" w:hAnsi="新宋体" w:eastAsia="新宋体" w:cs="新宋体"/>
          <w:sz w:val="28"/>
          <w:szCs w:val="28"/>
          <w:lang w:eastAsia="zh-CN"/>
        </w:rPr>
        <w:t>、</w:t>
      </w:r>
      <w:r>
        <w:rPr>
          <w:rFonts w:ascii="新宋体" w:hAnsi="新宋体" w:eastAsia="新宋体" w:cs="新宋体"/>
          <w:sz w:val="28"/>
          <w:szCs w:val="28"/>
        </w:rPr>
        <w:t>对涉及公司秘密、商业秘密和员工个人隐私的图信息予以保密。</w:t>
      </w:r>
    </w:p>
    <w:p>
      <w:pPr>
        <w:pStyle w:val="6"/>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19" w:firstLineChars="0"/>
        <w:textAlignment w:val="auto"/>
        <w:rPr>
          <w:rFonts w:ascii="新宋体" w:hAnsi="新宋体" w:eastAsia="新宋体" w:cs="新宋体"/>
          <w:sz w:val="28"/>
          <w:szCs w:val="28"/>
        </w:rPr>
      </w:pPr>
      <w:r>
        <w:rPr>
          <w:rFonts w:ascii="新宋体" w:hAnsi="新宋体" w:eastAsia="新宋体" w:cs="新宋体"/>
          <w:sz w:val="28"/>
          <w:szCs w:val="28"/>
        </w:rPr>
        <w:t>突发事件应急制度</w:t>
      </w:r>
      <w:r>
        <w:rPr>
          <w:rFonts w:hint="eastAsia" w:ascii="新宋体" w:hAnsi="新宋体" w:eastAsia="新宋体" w:cs="新宋体"/>
          <w:sz w:val="28"/>
          <w:szCs w:val="28"/>
          <w:lang w:eastAsia="zh-CN"/>
        </w:rPr>
        <w:t>。</w:t>
      </w:r>
      <w:r>
        <w:rPr>
          <w:rFonts w:ascii="新宋体" w:hAnsi="新宋体" w:eastAsia="新宋体" w:cs="新宋体"/>
          <w:sz w:val="28"/>
          <w:szCs w:val="28"/>
        </w:rPr>
        <w:t xml:space="preserve"> </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419" w:leftChars="0"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1</w:t>
      </w:r>
      <w:r>
        <w:rPr>
          <w:rFonts w:hint="eastAsia" w:ascii="新宋体" w:hAnsi="新宋体" w:eastAsia="新宋体" w:cs="新宋体"/>
          <w:sz w:val="28"/>
          <w:szCs w:val="28"/>
          <w:lang w:eastAsia="zh-CN"/>
        </w:rPr>
        <w:t>、</w:t>
      </w:r>
      <w:r>
        <w:rPr>
          <w:rFonts w:ascii="新宋体" w:hAnsi="新宋体" w:eastAsia="新宋体" w:cs="新宋体"/>
          <w:sz w:val="28"/>
          <w:szCs w:val="28"/>
        </w:rPr>
        <w:t>馆内突发停电，或监控系统故障，监控设备不能正常工作，监控人员应立即联系安保巡逻人员加强巡逻，对于监控设备故障应上报负责人联系设备的维修</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426" w:leftChars="0"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2、</w:t>
      </w:r>
      <w:r>
        <w:rPr>
          <w:rFonts w:ascii="新宋体" w:hAnsi="新宋体" w:eastAsia="新宋体" w:cs="新宋体"/>
          <w:sz w:val="28"/>
          <w:szCs w:val="28"/>
        </w:rPr>
        <w:t>监控人员发现报警应联系安保人员，并排查现场情况，弄清报警原因，现场安保人员将现场情况报告监控人员，视情况采取相应措施，如火灾采取《火灾</w:t>
      </w:r>
      <w:r>
        <w:rPr>
          <w:rFonts w:hint="eastAsia" w:ascii="新宋体" w:hAnsi="新宋体" w:eastAsia="新宋体" w:cs="新宋体"/>
          <w:sz w:val="28"/>
          <w:szCs w:val="28"/>
          <w:lang w:eastAsia="zh-CN"/>
        </w:rPr>
        <w:t>突发应急预案》</w:t>
      </w:r>
      <w:r>
        <w:rPr>
          <w:rFonts w:ascii="新宋体" w:hAnsi="新宋体" w:eastAsia="新宋体" w:cs="新宋体"/>
          <w:sz w:val="28"/>
          <w:szCs w:val="28"/>
        </w:rPr>
        <w:t xml:space="preserve">（需拟定） </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426" w:lef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如及现外人入侵报警，监控人员应立即联系安保人员，并组织人员到现场</w:t>
      </w:r>
      <w:r>
        <w:rPr>
          <w:rFonts w:hint="eastAsia" w:ascii="新宋体" w:hAnsi="新宋体" w:eastAsia="新宋体" w:cs="新宋体"/>
          <w:sz w:val="28"/>
          <w:szCs w:val="28"/>
          <w:lang w:eastAsia="zh-CN"/>
        </w:rPr>
        <w:t>阻止入侵，做好相关记录，视情节严重程度决定是否通知公安机关。</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280" w:firstLineChars="1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（七）</w:t>
      </w:r>
      <w:r>
        <w:rPr>
          <w:rFonts w:hint="eastAsia" w:ascii="新宋体" w:hAnsi="新宋体" w:eastAsia="新宋体" w:cs="新宋体"/>
          <w:sz w:val="28"/>
          <w:szCs w:val="28"/>
          <w:lang w:eastAsia="zh-CN"/>
        </w:rPr>
        <w:t>监控工作流程</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426" w:leftChars="0"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1、</w:t>
      </w:r>
      <w:r>
        <w:rPr>
          <w:rFonts w:ascii="新宋体" w:hAnsi="新宋体" w:eastAsia="新宋体" w:cs="新宋体"/>
          <w:sz w:val="28"/>
          <w:szCs w:val="28"/>
        </w:rPr>
        <w:t>上岗后打扫室内卫生，对设备做到清沽无尘保持室内和设备卫生清洁随时</w:t>
      </w:r>
      <w:r>
        <w:rPr>
          <w:rFonts w:hint="eastAsia" w:ascii="新宋体" w:hAnsi="新宋体" w:eastAsia="新宋体" w:cs="新宋体"/>
          <w:sz w:val="28"/>
          <w:szCs w:val="28"/>
          <w:lang w:eastAsia="zh-CN"/>
        </w:rPr>
        <w:t>打扫</w:t>
      </w:r>
      <w:r>
        <w:rPr>
          <w:rFonts w:ascii="新宋体" w:hAnsi="新宋体" w:eastAsia="新宋体" w:cs="新宋体"/>
          <w:sz w:val="28"/>
          <w:szCs w:val="28"/>
        </w:rPr>
        <w:t>卫生。</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 xml:space="preserve"> 2 </w:t>
      </w:r>
      <w:r>
        <w:rPr>
          <w:rFonts w:hint="eastAsia" w:ascii="新宋体" w:hAnsi="新宋体" w:eastAsia="新宋体" w:cs="新宋体"/>
          <w:sz w:val="28"/>
          <w:szCs w:val="28"/>
          <w:lang w:eastAsia="zh-CN"/>
        </w:rPr>
        <w:t>、</w:t>
      </w:r>
      <w:r>
        <w:rPr>
          <w:rFonts w:ascii="新宋体" w:hAnsi="新宋体" w:eastAsia="新宋体" w:cs="新宋体"/>
          <w:sz w:val="28"/>
          <w:szCs w:val="28"/>
        </w:rPr>
        <w:t>交接班人员清点监控室物品，确认有无损坏，检查监控是否正常录像，主</w:t>
      </w:r>
      <w:r>
        <w:rPr>
          <w:rFonts w:hint="eastAsia" w:ascii="新宋体" w:hAnsi="新宋体" w:eastAsia="新宋体" w:cs="新宋体"/>
          <w:sz w:val="28"/>
          <w:szCs w:val="28"/>
          <w:lang w:eastAsia="zh-CN"/>
        </w:rPr>
        <w:t>机工</w:t>
      </w:r>
      <w:r>
        <w:rPr>
          <w:rFonts w:ascii="新宋体" w:hAnsi="新宋体" w:eastAsia="新宋体" w:cs="新宋体"/>
          <w:sz w:val="28"/>
          <w:szCs w:val="28"/>
        </w:rPr>
        <w:t>作是否正常，有无故障和报</w:t>
      </w:r>
      <w:r>
        <w:rPr>
          <w:rFonts w:hint="eastAsia" w:ascii="新宋体" w:hAnsi="新宋体" w:eastAsia="新宋体" w:cs="新宋体"/>
          <w:sz w:val="28"/>
          <w:szCs w:val="28"/>
          <w:lang w:eastAsia="zh-CN"/>
        </w:rPr>
        <w:t>警，</w:t>
      </w:r>
      <w:r>
        <w:rPr>
          <w:rFonts w:ascii="新宋体" w:hAnsi="新宋体" w:eastAsia="新宋体" w:cs="新宋体"/>
          <w:sz w:val="28"/>
          <w:szCs w:val="28"/>
        </w:rPr>
        <w:t>查看交接记录是否齐全，并做好遗留</w:t>
      </w:r>
      <w:r>
        <w:rPr>
          <w:rFonts w:hint="eastAsia" w:ascii="新宋体" w:hAnsi="新宋体" w:eastAsia="新宋体" w:cs="新宋体"/>
          <w:sz w:val="28"/>
          <w:szCs w:val="28"/>
          <w:lang w:eastAsia="zh-CN"/>
        </w:rPr>
        <w:t>问题交接。</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监控人员做好详细的进出资料。</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 xml:space="preserve">礼貌接待经过领导批准的到访人员，并做好登记工作。 </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离岗（就餐，去洗手间）须有各班人员或安保入员替岗，并进行离岗登记</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认真填写交接班日志和值班设定运作情况，与交接班人员做好交接班工作，做好各项工作和遗留问题的交接，并上报当班日报表，方能下</w:t>
      </w:r>
      <w:r>
        <w:rPr>
          <w:rFonts w:hint="eastAsia" w:ascii="新宋体" w:hAnsi="新宋体" w:eastAsia="新宋体" w:cs="新宋体"/>
          <w:sz w:val="28"/>
          <w:szCs w:val="28"/>
          <w:lang w:eastAsia="zh-CN"/>
        </w:rPr>
        <w:t>班</w:t>
      </w:r>
      <w:r>
        <w:rPr>
          <w:rFonts w:ascii="新宋体" w:hAnsi="新宋体" w:eastAsia="新宋体" w:cs="新宋体"/>
          <w:sz w:val="28"/>
          <w:szCs w:val="28"/>
        </w:rPr>
        <w:t>离岗</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博物馆内无人一定要开启布防报警，如领导来参观，由办公室人员联系监控人员关闭布防报警。</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8、</w:t>
      </w:r>
      <w:r>
        <w:rPr>
          <w:rFonts w:ascii="新宋体" w:hAnsi="新宋体" w:eastAsia="新宋体" w:cs="新宋体"/>
          <w:sz w:val="28"/>
          <w:szCs w:val="28"/>
        </w:rPr>
        <w:t>当消防主机报警后，立即消音并将报警具体位置通知安保人员迅速赶往现场进行查看，查看完毕后，如属误报通知监控人员复位并做好记录，如确认火警立即通知相关人员进行灭火。</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9、</w:t>
      </w:r>
      <w:r>
        <w:rPr>
          <w:rFonts w:ascii="新宋体" w:hAnsi="新宋体" w:eastAsia="新宋体" w:cs="新宋体"/>
          <w:sz w:val="28"/>
          <w:szCs w:val="28"/>
        </w:rPr>
        <w:t>对各个监控点进行检查，发现异常情况和可疑人员要及时通知安保人员前去询</w:t>
      </w:r>
      <w:r>
        <w:rPr>
          <w:rFonts w:hint="eastAsia" w:ascii="新宋体" w:hAnsi="新宋体" w:eastAsia="新宋体" w:cs="新宋体"/>
          <w:sz w:val="28"/>
          <w:szCs w:val="28"/>
          <w:lang w:eastAsia="zh-CN"/>
        </w:rPr>
        <w:t>问。</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840" w:firstLineChars="300"/>
        <w:textAlignment w:val="auto"/>
        <w:rPr>
          <w:rFonts w:hint="eastAsia" w:ascii="新宋体" w:hAnsi="新宋体" w:eastAsia="新宋体" w:cs="新宋体"/>
          <w:sz w:val="28"/>
          <w:szCs w:val="28"/>
          <w:lang w:eastAsia="zh-CN"/>
        </w:rPr>
      </w:pPr>
    </w:p>
    <w:p>
      <w:pPr>
        <w:pStyle w:val="6"/>
        <w:numPr>
          <w:ilvl w:val="0"/>
          <w:numId w:val="0"/>
        </w:numPr>
        <w:ind w:firstLine="840" w:firstLineChars="300"/>
        <w:rPr>
          <w:rFonts w:hint="eastAsia" w:ascii="新宋体" w:hAnsi="新宋体" w:eastAsia="新宋体" w:cs="新宋体"/>
          <w:sz w:val="28"/>
          <w:szCs w:val="28"/>
          <w:lang w:eastAsia="zh-CN"/>
        </w:rPr>
      </w:pPr>
    </w:p>
    <w:p>
      <w:pPr>
        <w:pStyle w:val="6"/>
        <w:numPr>
          <w:ilvl w:val="0"/>
          <w:numId w:val="0"/>
        </w:numPr>
        <w:jc w:val="both"/>
        <w:rPr>
          <w:rFonts w:ascii="新宋体" w:hAnsi="新宋体" w:eastAsia="新宋体" w:cs="新宋体"/>
          <w:b/>
          <w:bCs/>
          <w:sz w:val="28"/>
          <w:szCs w:val="28"/>
        </w:rPr>
      </w:pPr>
    </w:p>
    <w:p>
      <w:pPr>
        <w:pStyle w:val="6"/>
        <w:numPr>
          <w:ilvl w:val="0"/>
          <w:numId w:val="0"/>
        </w:numPr>
        <w:jc w:val="center"/>
        <w:rPr>
          <w:rFonts w:ascii="新宋体" w:hAnsi="新宋体" w:eastAsia="新宋体" w:cs="新宋体"/>
          <w:b/>
          <w:bCs/>
          <w:sz w:val="28"/>
          <w:szCs w:val="28"/>
        </w:rPr>
      </w:pPr>
      <w:r>
        <w:rPr>
          <w:rFonts w:ascii="新宋体" w:hAnsi="新宋体" w:eastAsia="新宋体" w:cs="新宋体"/>
          <w:b/>
          <w:bCs/>
          <w:sz w:val="28"/>
          <w:szCs w:val="28"/>
        </w:rPr>
        <w:t>7 、案件报告制度</w:t>
      </w:r>
    </w:p>
    <w:p>
      <w:pPr>
        <w:pStyle w:val="6"/>
        <w:numPr>
          <w:ilvl w:val="0"/>
          <w:numId w:val="0"/>
        </w:numPr>
        <w:jc w:val="center"/>
        <w:rPr>
          <w:rFonts w:ascii="新宋体" w:hAnsi="新宋体" w:eastAsia="新宋体" w:cs="新宋体"/>
          <w:b/>
          <w:bCs/>
          <w:sz w:val="28"/>
          <w:szCs w:val="28"/>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一、</w:t>
      </w:r>
      <w:r>
        <w:rPr>
          <w:rFonts w:ascii="新宋体" w:hAnsi="新宋体" w:eastAsia="新宋体" w:cs="新宋体"/>
          <w:sz w:val="28"/>
          <w:szCs w:val="28"/>
        </w:rPr>
        <w:t>紧急情况指本博物馆内所发生的一切紧急情况。</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val="en-US" w:eastAsia="zh-CN"/>
        </w:rPr>
        <w:t>二、</w:t>
      </w:r>
      <w:r>
        <w:rPr>
          <w:rFonts w:ascii="新宋体" w:hAnsi="新宋体" w:eastAsia="新宋体" w:cs="新宋体"/>
          <w:sz w:val="28"/>
          <w:szCs w:val="28"/>
        </w:rPr>
        <w:t>节假日除正常值班人员外，馆领导应随时与值班人员保持通</w:t>
      </w:r>
      <w:r>
        <w:rPr>
          <w:rFonts w:hint="eastAsia" w:ascii="新宋体" w:hAnsi="新宋体" w:eastAsia="新宋体" w:cs="新宋体"/>
          <w:sz w:val="28"/>
          <w:szCs w:val="28"/>
          <w:lang w:eastAsia="zh-CN"/>
        </w:rPr>
        <w:t>讯联</w:t>
      </w:r>
      <w:r>
        <w:rPr>
          <w:rFonts w:ascii="新宋体" w:hAnsi="新宋体" w:eastAsia="新宋体" w:cs="新宋体"/>
          <w:sz w:val="28"/>
          <w:szCs w:val="28"/>
        </w:rPr>
        <w:t>络</w:t>
      </w:r>
      <w:r>
        <w:rPr>
          <w:rFonts w:hint="eastAsia" w:ascii="新宋体" w:hAnsi="新宋体" w:eastAsia="新宋体" w:cs="新宋体"/>
          <w:sz w:val="28"/>
          <w:szCs w:val="28"/>
          <w:lang w:eastAsia="zh-CN"/>
        </w:rPr>
        <w:t>，若有意外，</w:t>
      </w:r>
      <w:r>
        <w:rPr>
          <w:rFonts w:ascii="新宋体" w:hAnsi="新宋体" w:eastAsia="新宋体" w:cs="新宋体"/>
          <w:sz w:val="28"/>
          <w:szCs w:val="28"/>
        </w:rPr>
        <w:t>馆领导应立即赶赴现场协调处理</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三、</w:t>
      </w:r>
      <w:r>
        <w:rPr>
          <w:rFonts w:ascii="新宋体" w:hAnsi="新宋体" w:eastAsia="新宋体" w:cs="新宋体"/>
          <w:sz w:val="28"/>
          <w:szCs w:val="28"/>
        </w:rPr>
        <w:t>在赶赴现场的同时，应向上级行政主管部门和上级业务主管部门汇报。</w:t>
      </w:r>
      <w:r>
        <w:rPr>
          <w:rFonts w:hint="eastAsia" w:ascii="新宋体" w:hAnsi="新宋体" w:eastAsia="新宋体" w:cs="新宋体"/>
          <w:sz w:val="28"/>
          <w:szCs w:val="28"/>
          <w:lang w:eastAsia="zh-CN"/>
        </w:rPr>
        <w:t>在处</w:t>
      </w:r>
      <w:r>
        <w:rPr>
          <w:rFonts w:ascii="新宋体" w:hAnsi="新宋体" w:eastAsia="新宋体" w:cs="新宋体"/>
          <w:sz w:val="28"/>
          <w:szCs w:val="28"/>
        </w:rPr>
        <w:t>置馆藏库房以外的紧急情况时，若有必要，还应与当地政府和公安部门取得</w:t>
      </w:r>
      <w:r>
        <w:rPr>
          <w:rFonts w:hint="eastAsia" w:ascii="新宋体" w:hAnsi="新宋体" w:eastAsia="新宋体" w:cs="新宋体"/>
          <w:sz w:val="28"/>
          <w:szCs w:val="28"/>
          <w:lang w:eastAsia="zh-CN"/>
        </w:rPr>
        <w:t>联系，</w:t>
      </w:r>
      <w:r>
        <w:rPr>
          <w:rFonts w:ascii="新宋体" w:hAnsi="新宋体" w:eastAsia="新宋体" w:cs="新宋体"/>
          <w:sz w:val="28"/>
          <w:szCs w:val="28"/>
        </w:rPr>
        <w:t>以获得支持</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新宋体" w:hAnsi="新宋体" w:eastAsia="新宋体" w:cs="新宋体"/>
          <w:sz w:val="28"/>
          <w:szCs w:val="28"/>
          <w:lang w:eastAsia="zh-CN"/>
        </w:rPr>
        <w:sectPr>
          <w:pgSz w:w="11906" w:h="16838"/>
          <w:pgMar w:top="1440" w:right="1800" w:bottom="1440" w:left="1800" w:header="708" w:footer="708" w:gutter="0"/>
          <w:pgNumType w:fmt="decimal"/>
          <w:cols w:space="708" w:num="1"/>
          <w:docGrid w:linePitch="360" w:charSpace="0"/>
        </w:sectPr>
      </w:pPr>
      <w:r>
        <w:rPr>
          <w:rFonts w:hint="eastAsia" w:ascii="新宋体" w:hAnsi="新宋体" w:eastAsia="新宋体" w:cs="新宋体"/>
          <w:sz w:val="28"/>
          <w:szCs w:val="28"/>
          <w:lang w:eastAsia="zh-CN"/>
        </w:rPr>
        <w:t>四、</w:t>
      </w:r>
      <w:r>
        <w:rPr>
          <w:rFonts w:ascii="新宋体" w:hAnsi="新宋体" w:eastAsia="新宋体" w:cs="新宋体"/>
          <w:sz w:val="28"/>
          <w:szCs w:val="28"/>
        </w:rPr>
        <w:t>紧急情况处理完毕后</w:t>
      </w:r>
      <w:r>
        <w:rPr>
          <w:rFonts w:hint="eastAsia" w:ascii="新宋体" w:hAnsi="新宋体" w:eastAsia="新宋体" w:cs="新宋体"/>
          <w:sz w:val="28"/>
          <w:szCs w:val="28"/>
          <w:lang w:eastAsia="zh-CN"/>
        </w:rPr>
        <w:t>，</w:t>
      </w:r>
      <w:r>
        <w:rPr>
          <w:rFonts w:ascii="新宋体" w:hAnsi="新宋体" w:eastAsia="新宋体" w:cs="新宋体"/>
          <w:sz w:val="28"/>
          <w:szCs w:val="28"/>
        </w:rPr>
        <w:t>应将相关工作情况登记在册，以备查阅并应总结</w:t>
      </w:r>
      <w:r>
        <w:rPr>
          <w:rFonts w:hint="eastAsia" w:ascii="新宋体" w:hAnsi="新宋体" w:eastAsia="新宋体" w:cs="新宋体"/>
          <w:sz w:val="28"/>
          <w:szCs w:val="28"/>
          <w:lang w:eastAsia="zh-CN"/>
        </w:rPr>
        <w:t>经验、教训。</w:t>
      </w:r>
    </w:p>
    <w:p>
      <w:pPr>
        <w:pStyle w:val="6"/>
        <w:numPr>
          <w:ilvl w:val="0"/>
          <w:numId w:val="0"/>
        </w:numPr>
        <w:jc w:val="center"/>
        <w:rPr>
          <w:rFonts w:ascii="新宋体" w:hAnsi="新宋体" w:eastAsia="新宋体" w:cs="新宋体"/>
          <w:b/>
          <w:bCs/>
          <w:sz w:val="28"/>
          <w:szCs w:val="28"/>
        </w:rPr>
      </w:pPr>
      <w:r>
        <w:rPr>
          <w:rFonts w:ascii="新宋体" w:hAnsi="新宋体" w:eastAsia="新宋体" w:cs="新宋体"/>
          <w:b/>
          <w:bCs/>
          <w:sz w:val="28"/>
          <w:szCs w:val="28"/>
        </w:rPr>
        <w:t>8 、馆内紧急情况及节假日工作预案</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一、</w:t>
      </w:r>
      <w:r>
        <w:rPr>
          <w:rFonts w:ascii="新宋体" w:hAnsi="新宋体" w:eastAsia="新宋体" w:cs="新宋体"/>
          <w:sz w:val="28"/>
          <w:szCs w:val="28"/>
        </w:rPr>
        <w:t>紧急情</w:t>
      </w:r>
      <w:r>
        <w:rPr>
          <w:rFonts w:hint="eastAsia" w:ascii="新宋体" w:hAnsi="新宋体" w:eastAsia="新宋体" w:cs="新宋体"/>
          <w:sz w:val="28"/>
          <w:szCs w:val="28"/>
          <w:lang w:eastAsia="zh-CN"/>
        </w:rPr>
        <w:t>况</w:t>
      </w:r>
      <w:r>
        <w:rPr>
          <w:rFonts w:ascii="新宋体" w:hAnsi="新宋体" w:eastAsia="新宋体" w:cs="新宋体"/>
          <w:sz w:val="28"/>
          <w:szCs w:val="28"/>
        </w:rPr>
        <w:t>指本博物馆内所发生</w:t>
      </w:r>
      <w:r>
        <w:rPr>
          <w:rFonts w:hint="eastAsia" w:ascii="新宋体" w:hAnsi="新宋体" w:eastAsia="新宋体" w:cs="新宋体"/>
          <w:sz w:val="28"/>
          <w:szCs w:val="28"/>
          <w:lang w:eastAsia="zh-CN"/>
        </w:rPr>
        <w:t>的一切</w:t>
      </w:r>
      <w:r>
        <w:rPr>
          <w:rFonts w:ascii="新宋体" w:hAnsi="新宋体" w:eastAsia="新宋体" w:cs="新宋体"/>
          <w:sz w:val="28"/>
          <w:szCs w:val="28"/>
        </w:rPr>
        <w:t>紧急</w:t>
      </w:r>
      <w:r>
        <w:rPr>
          <w:rFonts w:hint="eastAsia" w:ascii="新宋体" w:hAnsi="新宋体" w:eastAsia="新宋体" w:cs="新宋体"/>
          <w:sz w:val="28"/>
          <w:szCs w:val="28"/>
          <w:lang w:eastAsia="zh-CN"/>
        </w:rPr>
        <w:t>情况</w:t>
      </w:r>
      <w:r>
        <w:rPr>
          <w:rFonts w:ascii="新宋体" w:hAnsi="新宋体" w:eastAsia="新宋体" w:cs="新宋体"/>
          <w:sz w:val="28"/>
          <w:szCs w:val="28"/>
        </w:rPr>
        <w:t>。</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二、节假日除正常值班人员外，馆领导应随时与值班人员保持通讯联络，若有意外，馆领导应立即赶赴现场协调处置。</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三、</w:t>
      </w:r>
      <w:r>
        <w:rPr>
          <w:rFonts w:ascii="新宋体" w:hAnsi="新宋体" w:eastAsia="新宋体" w:cs="新宋体"/>
          <w:sz w:val="28"/>
          <w:szCs w:val="28"/>
        </w:rPr>
        <w:t>在赶赴现场的同时，应向上级行政主管和上级业务主管部门汇报。在处护房以外的紧急情况时，若有必要，还应与当地政府和公安部门取得联系，以获得支持。</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四、</w:t>
      </w:r>
      <w:r>
        <w:rPr>
          <w:rFonts w:ascii="新宋体" w:hAnsi="新宋体" w:eastAsia="新宋体" w:cs="新宋体"/>
          <w:sz w:val="28"/>
          <w:szCs w:val="28"/>
        </w:rPr>
        <w:t>紧急情况处理完毕后，应将相关工作情况登记在册，以备查阅并应总结</w:t>
      </w:r>
      <w:r>
        <w:rPr>
          <w:rFonts w:hint="eastAsia" w:ascii="新宋体" w:hAnsi="新宋体" w:eastAsia="新宋体" w:cs="新宋体"/>
          <w:sz w:val="28"/>
          <w:szCs w:val="28"/>
          <w:lang w:eastAsia="zh-CN"/>
        </w:rPr>
        <w:t>经验、教训。</w:t>
      </w: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Chars="0" w:firstLine="560" w:firstLineChars="200"/>
        <w:rPr>
          <w:rFonts w:hint="eastAsia" w:ascii="新宋体" w:hAnsi="新宋体" w:eastAsia="新宋体" w:cs="新宋体"/>
          <w:sz w:val="28"/>
          <w:szCs w:val="28"/>
          <w:lang w:eastAsia="zh-CN"/>
        </w:rPr>
      </w:pPr>
    </w:p>
    <w:p>
      <w:pPr>
        <w:pStyle w:val="6"/>
        <w:numPr>
          <w:ilvl w:val="0"/>
          <w:numId w:val="0"/>
        </w:numPr>
        <w:ind w:left="426" w:leftChars="0" w:firstLine="560" w:firstLineChars="200"/>
        <w:rPr>
          <w:rFonts w:hint="eastAsia" w:ascii="新宋体" w:hAnsi="新宋体" w:eastAsia="新宋体" w:cs="新宋体"/>
          <w:sz w:val="28"/>
          <w:szCs w:val="28"/>
          <w:lang w:val="en-US" w:eastAsia="zh-CN"/>
        </w:rPr>
      </w:pPr>
    </w:p>
    <w:p>
      <w:pPr>
        <w:pStyle w:val="6"/>
        <w:numPr>
          <w:ilvl w:val="0"/>
          <w:numId w:val="0"/>
        </w:numPr>
        <w:ind w:left="426" w:leftChars="0" w:firstLine="560" w:firstLineChars="200"/>
        <w:rPr>
          <w:rFonts w:hint="eastAsia" w:ascii="新宋体" w:hAnsi="新宋体" w:eastAsia="新宋体" w:cs="新宋体"/>
          <w:sz w:val="28"/>
          <w:szCs w:val="28"/>
          <w:lang w:val="en-US" w:eastAsia="zh-CN"/>
        </w:rPr>
      </w:pPr>
    </w:p>
    <w:p>
      <w:pPr>
        <w:pStyle w:val="6"/>
        <w:numPr>
          <w:ilvl w:val="0"/>
          <w:numId w:val="0"/>
        </w:numPr>
        <w:ind w:left="426" w:leftChars="0" w:firstLine="560" w:firstLineChars="200"/>
        <w:rPr>
          <w:rFonts w:hint="eastAsia" w:ascii="新宋体" w:hAnsi="新宋体" w:eastAsia="新宋体" w:cs="新宋体"/>
          <w:sz w:val="28"/>
          <w:szCs w:val="28"/>
          <w:lang w:val="en-US" w:eastAsia="zh-CN"/>
        </w:rPr>
      </w:pPr>
    </w:p>
    <w:p>
      <w:pPr>
        <w:pStyle w:val="6"/>
        <w:numPr>
          <w:ilvl w:val="0"/>
          <w:numId w:val="0"/>
        </w:numPr>
        <w:rPr>
          <w:rFonts w:hint="eastAsia" w:ascii="新宋体" w:hAnsi="新宋体" w:eastAsia="新宋体" w:cs="新宋体"/>
          <w:sz w:val="28"/>
          <w:szCs w:val="28"/>
          <w:lang w:val="en-US" w:eastAsia="zh-CN"/>
        </w:rPr>
      </w:pPr>
    </w:p>
    <w:p>
      <w:pPr>
        <w:pStyle w:val="6"/>
        <w:numPr>
          <w:ilvl w:val="0"/>
          <w:numId w:val="0"/>
        </w:numPr>
        <w:rPr>
          <w:rFonts w:hint="eastAsia" w:ascii="新宋体" w:hAnsi="新宋体" w:eastAsia="新宋体" w:cs="新宋体"/>
          <w:sz w:val="28"/>
          <w:szCs w:val="28"/>
          <w:lang w:val="en-US" w:eastAsia="zh-CN"/>
        </w:rPr>
      </w:pPr>
    </w:p>
    <w:p>
      <w:pPr>
        <w:pStyle w:val="6"/>
        <w:numPr>
          <w:ilvl w:val="0"/>
          <w:numId w:val="0"/>
        </w:numPr>
        <w:ind w:leftChars="0" w:firstLine="562" w:firstLineChars="200"/>
        <w:jc w:val="center"/>
        <w:rPr>
          <w:rFonts w:ascii="新宋体" w:hAnsi="新宋体" w:eastAsia="新宋体" w:cs="新宋体"/>
          <w:b/>
          <w:bCs/>
          <w:sz w:val="28"/>
          <w:szCs w:val="28"/>
        </w:rPr>
      </w:pPr>
      <w:r>
        <w:rPr>
          <w:rFonts w:ascii="新宋体" w:hAnsi="新宋体" w:eastAsia="新宋体" w:cs="新宋体"/>
          <w:b/>
          <w:bCs/>
          <w:sz w:val="28"/>
          <w:szCs w:val="28"/>
        </w:rPr>
        <w:t>9 、馆内藏品安全及事故整改制度</w:t>
      </w:r>
    </w:p>
    <w:p>
      <w:pPr>
        <w:pStyle w:val="6"/>
        <w:keepNext w:val="0"/>
        <w:keepLines w:val="0"/>
        <w:pageBreakBefore w:val="0"/>
        <w:widowControl/>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藏品安全是本馆所有工作的重心，木馆工作人员应围绕该中心做好个项工作。</w:t>
      </w:r>
    </w:p>
    <w:p>
      <w:pPr>
        <w:pStyle w:val="6"/>
        <w:keepNext w:val="0"/>
        <w:keepLines w:val="0"/>
        <w:pageBreakBefore w:val="0"/>
        <w:widowControl/>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馆藏库房管理人员应在指定时限内，及时发现事故隐患并提出整改方案祖与馆务工作会议。</w:t>
      </w:r>
    </w:p>
    <w:p>
      <w:pPr>
        <w:pStyle w:val="6"/>
        <w:keepNext w:val="0"/>
        <w:keepLines w:val="0"/>
        <w:pageBreakBefore w:val="0"/>
        <w:widowControl/>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 xml:space="preserve">馆务工作会议对整改方案提出切实意见，并落实具体实施人 </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具体实施人应及时向馆领导汇报整改实施进度，并适时提出修正方案。</w:t>
      </w:r>
    </w:p>
    <w:p>
      <w:pPr>
        <w:pStyle w:val="6"/>
        <w:keepNext w:val="0"/>
        <w:keepLines w:val="0"/>
        <w:pageBreakBefore w:val="0"/>
        <w:widowControl/>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所有整改方案（措施）应记录在册。</w:t>
      </w: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新宋体" w:hAnsi="新宋体" w:eastAsia="新宋体" w:cs="新宋体"/>
          <w:sz w:val="28"/>
          <w:szCs w:val="28"/>
          <w:lang w:val="en-US" w:eastAsia="zh-CN"/>
        </w:rPr>
      </w:pPr>
    </w:p>
    <w:p>
      <w:pPr>
        <w:pStyle w:val="6"/>
        <w:numPr>
          <w:ilvl w:val="0"/>
          <w:numId w:val="0"/>
        </w:numPr>
        <w:ind w:leftChars="0" w:firstLine="560" w:firstLineChars="200"/>
        <w:rPr>
          <w:rFonts w:hint="eastAsia" w:ascii="新宋体" w:hAnsi="新宋体" w:eastAsia="新宋体" w:cs="新宋体"/>
          <w:sz w:val="28"/>
          <w:szCs w:val="28"/>
          <w:lang w:val="en-US" w:eastAsia="zh-CN"/>
        </w:rPr>
      </w:pPr>
    </w:p>
    <w:p>
      <w:pPr>
        <w:pStyle w:val="6"/>
        <w:numPr>
          <w:ilvl w:val="0"/>
          <w:numId w:val="0"/>
        </w:numPr>
        <w:ind w:leftChars="0" w:firstLine="560" w:firstLineChars="200"/>
        <w:rPr>
          <w:rFonts w:hint="eastAsia" w:ascii="新宋体" w:hAnsi="新宋体" w:eastAsia="新宋体" w:cs="新宋体"/>
          <w:sz w:val="28"/>
          <w:szCs w:val="28"/>
          <w:lang w:val="en-US" w:eastAsia="zh-CN"/>
        </w:rPr>
      </w:pPr>
    </w:p>
    <w:p>
      <w:pPr>
        <w:pStyle w:val="6"/>
        <w:numPr>
          <w:ilvl w:val="0"/>
          <w:numId w:val="0"/>
        </w:numPr>
        <w:ind w:leftChars="0" w:firstLine="560" w:firstLineChars="200"/>
        <w:rPr>
          <w:rFonts w:hint="eastAsia" w:ascii="新宋体" w:hAnsi="新宋体" w:eastAsia="新宋体" w:cs="新宋体"/>
          <w:sz w:val="28"/>
          <w:szCs w:val="28"/>
          <w:lang w:val="en-US" w:eastAsia="zh-CN"/>
        </w:rPr>
      </w:pPr>
    </w:p>
    <w:p>
      <w:pPr>
        <w:pStyle w:val="6"/>
        <w:numPr>
          <w:ilvl w:val="0"/>
          <w:numId w:val="0"/>
        </w:numPr>
        <w:ind w:leftChars="0" w:firstLine="560" w:firstLineChars="200"/>
        <w:rPr>
          <w:rFonts w:hint="eastAsia" w:ascii="新宋体" w:hAnsi="新宋体" w:eastAsia="新宋体" w:cs="新宋体"/>
          <w:sz w:val="28"/>
          <w:szCs w:val="28"/>
          <w:lang w:val="en-US" w:eastAsia="zh-CN"/>
        </w:rPr>
      </w:pPr>
    </w:p>
    <w:p>
      <w:pPr>
        <w:pStyle w:val="6"/>
        <w:numPr>
          <w:ilvl w:val="0"/>
          <w:numId w:val="0"/>
        </w:numPr>
        <w:ind w:leftChars="0" w:firstLine="560" w:firstLineChars="200"/>
        <w:rPr>
          <w:rFonts w:hint="eastAsia" w:ascii="新宋体" w:hAnsi="新宋体" w:eastAsia="新宋体" w:cs="新宋体"/>
          <w:sz w:val="28"/>
          <w:szCs w:val="28"/>
          <w:lang w:val="en-US" w:eastAsia="zh-CN"/>
        </w:rPr>
      </w:pPr>
    </w:p>
    <w:p>
      <w:pPr>
        <w:pStyle w:val="6"/>
        <w:numPr>
          <w:ilvl w:val="0"/>
          <w:numId w:val="0"/>
        </w:numPr>
        <w:ind w:leftChars="0" w:firstLine="562" w:firstLineChars="200"/>
        <w:jc w:val="center"/>
        <w:rPr>
          <w:rFonts w:ascii="新宋体" w:hAnsi="新宋体" w:eastAsia="新宋体" w:cs="新宋体"/>
          <w:b/>
          <w:bCs/>
          <w:sz w:val="28"/>
          <w:szCs w:val="28"/>
        </w:rPr>
      </w:pPr>
      <w:r>
        <w:rPr>
          <w:rFonts w:ascii="新宋体" w:hAnsi="新宋体" w:eastAsia="新宋体" w:cs="新宋体"/>
          <w:b/>
          <w:bCs/>
          <w:sz w:val="28"/>
          <w:szCs w:val="28"/>
        </w:rPr>
        <w:t>10 、馆致库房</w:t>
      </w:r>
      <w:r>
        <w:rPr>
          <w:rFonts w:hint="eastAsia" w:ascii="新宋体" w:hAnsi="新宋体" w:eastAsia="新宋体" w:cs="新宋体"/>
          <w:b/>
          <w:bCs/>
          <w:sz w:val="28"/>
          <w:szCs w:val="28"/>
          <w:lang w:eastAsia="zh-CN"/>
        </w:rPr>
        <w:t>管</w:t>
      </w:r>
      <w:r>
        <w:rPr>
          <w:rFonts w:ascii="新宋体" w:hAnsi="新宋体" w:eastAsia="新宋体" w:cs="新宋体"/>
          <w:b/>
          <w:bCs/>
          <w:sz w:val="28"/>
          <w:szCs w:val="28"/>
        </w:rPr>
        <w:t>理制度</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馆藏库房为馆内的安全</w:t>
      </w:r>
      <w:r>
        <w:rPr>
          <w:rFonts w:hint="eastAsia" w:ascii="新宋体" w:hAnsi="新宋体" w:eastAsia="新宋体" w:cs="新宋体"/>
          <w:sz w:val="28"/>
          <w:szCs w:val="28"/>
          <w:lang w:eastAsia="zh-CN"/>
        </w:rPr>
        <w:t>重</w:t>
      </w:r>
      <w:r>
        <w:rPr>
          <w:rFonts w:ascii="新宋体" w:hAnsi="新宋体" w:eastAsia="新宋体" w:cs="新宋体"/>
          <w:sz w:val="28"/>
          <w:szCs w:val="28"/>
        </w:rPr>
        <w:t>地，全馆人员项加强文物安全</w:t>
      </w:r>
      <w:r>
        <w:rPr>
          <w:rFonts w:hint="eastAsia" w:ascii="新宋体" w:hAnsi="新宋体" w:eastAsia="新宋体" w:cs="新宋体"/>
          <w:sz w:val="28"/>
          <w:szCs w:val="28"/>
          <w:lang w:eastAsia="zh-CN"/>
        </w:rPr>
        <w:t>意识</w:t>
      </w:r>
      <w:r>
        <w:rPr>
          <w:rFonts w:ascii="新宋体" w:hAnsi="新宋体" w:eastAsia="新宋体" w:cs="新宋体"/>
          <w:sz w:val="28"/>
          <w:szCs w:val="28"/>
        </w:rPr>
        <w:t>。</w:t>
      </w:r>
      <w:r>
        <w:rPr>
          <w:rFonts w:hint="eastAsia" w:ascii="新宋体" w:hAnsi="新宋体" w:eastAsia="新宋体" w:cs="新宋体"/>
          <w:sz w:val="28"/>
          <w:szCs w:val="28"/>
          <w:lang w:eastAsia="zh-CN"/>
        </w:rPr>
        <w:t>库房内外不得存放易燃、易爆、</w:t>
      </w:r>
      <w:r>
        <w:rPr>
          <w:rFonts w:ascii="新宋体" w:hAnsi="新宋体" w:eastAsia="新宋体" w:cs="新宋体"/>
          <w:sz w:val="28"/>
          <w:szCs w:val="28"/>
        </w:rPr>
        <w:t>腐蚀性物品及其他有碍文物安全的物品。</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库房钥匙分别交由两名保</w:t>
      </w:r>
      <w:r>
        <w:rPr>
          <w:rFonts w:hint="eastAsia" w:ascii="新宋体" w:hAnsi="新宋体" w:eastAsia="新宋体" w:cs="新宋体"/>
          <w:sz w:val="28"/>
          <w:szCs w:val="28"/>
          <w:lang w:eastAsia="zh-CN"/>
        </w:rPr>
        <w:t>管人员</w:t>
      </w:r>
      <w:r>
        <w:rPr>
          <w:rFonts w:ascii="新宋体" w:hAnsi="新宋体" w:eastAsia="新宋体" w:cs="新宋体"/>
          <w:sz w:val="28"/>
          <w:szCs w:val="28"/>
        </w:rPr>
        <w:t>，并妥善保管</w:t>
      </w:r>
      <w:r>
        <w:rPr>
          <w:rFonts w:hint="eastAsia" w:ascii="新宋体" w:hAnsi="新宋体" w:eastAsia="新宋体" w:cs="新宋体"/>
          <w:sz w:val="28"/>
          <w:szCs w:val="28"/>
          <w:lang w:eastAsia="zh-CN"/>
        </w:rPr>
        <w:t>，</w:t>
      </w:r>
      <w:r>
        <w:rPr>
          <w:rFonts w:ascii="新宋体" w:hAnsi="新宋体" w:eastAsia="新宋体" w:cs="新宋体"/>
          <w:sz w:val="28"/>
          <w:szCs w:val="28"/>
        </w:rPr>
        <w:t>库房钥匙不得随</w:t>
      </w:r>
      <w:r>
        <w:rPr>
          <w:rFonts w:hint="eastAsia" w:ascii="新宋体" w:hAnsi="新宋体" w:eastAsia="新宋体" w:cs="新宋体"/>
          <w:sz w:val="28"/>
          <w:szCs w:val="28"/>
          <w:lang w:eastAsia="zh-CN"/>
        </w:rPr>
        <w:t>意</w:t>
      </w:r>
      <w:r>
        <w:rPr>
          <w:rFonts w:ascii="新宋体" w:hAnsi="新宋体" w:eastAsia="新宋体" w:cs="新宋体"/>
          <w:sz w:val="28"/>
          <w:szCs w:val="28"/>
        </w:rPr>
        <w:t>转交</w:t>
      </w:r>
      <w:r>
        <w:rPr>
          <w:rFonts w:hint="eastAsia" w:ascii="新宋体" w:hAnsi="新宋体" w:eastAsia="新宋体" w:cs="新宋体"/>
          <w:sz w:val="28"/>
          <w:szCs w:val="28"/>
          <w:lang w:eastAsia="zh-CN"/>
        </w:rPr>
        <w:t>他人。</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ascii="新宋体" w:hAnsi="新宋体" w:eastAsia="新宋体" w:cs="新宋体"/>
          <w:sz w:val="28"/>
          <w:szCs w:val="28"/>
        </w:rPr>
      </w:pPr>
      <w:r>
        <w:rPr>
          <w:rFonts w:hint="eastAsia" w:ascii="新宋体" w:hAnsi="新宋体" w:eastAsia="新宋体" w:cs="新宋体"/>
          <w:sz w:val="28"/>
          <w:szCs w:val="28"/>
          <w:lang w:eastAsia="zh-CN"/>
        </w:rPr>
        <w:t>进入馆藏库房</w:t>
      </w:r>
      <w:r>
        <w:rPr>
          <w:rFonts w:ascii="新宋体" w:hAnsi="新宋体" w:eastAsia="新宋体" w:cs="新宋体"/>
          <w:sz w:val="28"/>
          <w:szCs w:val="28"/>
        </w:rPr>
        <w:t>须两人以上，本馆工作人员未经主管领导同意</w:t>
      </w:r>
      <w:r>
        <w:rPr>
          <w:rFonts w:hint="eastAsia" w:ascii="新宋体" w:hAnsi="新宋体" w:eastAsia="新宋体" w:cs="新宋体"/>
          <w:sz w:val="28"/>
          <w:szCs w:val="28"/>
          <w:lang w:eastAsia="zh-CN"/>
        </w:rPr>
        <w:t>。</w:t>
      </w:r>
      <w:r>
        <w:rPr>
          <w:rFonts w:ascii="新宋体" w:hAnsi="新宋体" w:eastAsia="新宋体" w:cs="新宋体"/>
          <w:sz w:val="28"/>
          <w:szCs w:val="28"/>
        </w:rPr>
        <w:t>不得</w:t>
      </w:r>
      <w:r>
        <w:rPr>
          <w:rFonts w:hint="eastAsia" w:ascii="新宋体" w:hAnsi="新宋体" w:eastAsia="新宋体" w:cs="新宋体"/>
          <w:sz w:val="28"/>
          <w:szCs w:val="28"/>
          <w:lang w:eastAsia="zh-CN"/>
        </w:rPr>
        <w:t>擅</w:t>
      </w:r>
      <w:r>
        <w:rPr>
          <w:rFonts w:ascii="新宋体" w:hAnsi="新宋体" w:eastAsia="新宋体" w:cs="新宋体"/>
          <w:sz w:val="28"/>
          <w:szCs w:val="28"/>
        </w:rPr>
        <w:t>自</w:t>
      </w:r>
      <w:r>
        <w:rPr>
          <w:rFonts w:hint="eastAsia" w:ascii="新宋体" w:hAnsi="新宋体" w:eastAsia="新宋体" w:cs="新宋体"/>
          <w:sz w:val="28"/>
          <w:szCs w:val="28"/>
          <w:lang w:eastAsia="zh-CN"/>
        </w:rPr>
        <w:t>入内。</w:t>
      </w:r>
      <w:r>
        <w:rPr>
          <w:rFonts w:ascii="新宋体" w:hAnsi="新宋体" w:eastAsia="新宋体" w:cs="新宋体"/>
          <w:sz w:val="28"/>
          <w:szCs w:val="28"/>
        </w:rPr>
        <w:t>经许可者，须由库房工作人员陪同</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新宋体" w:hAnsi="新宋体" w:eastAsia="新宋体" w:cs="新宋体"/>
          <w:sz w:val="28"/>
          <w:szCs w:val="28"/>
          <w:lang w:eastAsia="zh-CN"/>
        </w:rPr>
      </w:pPr>
      <w:r>
        <w:rPr>
          <w:rFonts w:ascii="新宋体" w:hAnsi="新宋体" w:eastAsia="新宋体" w:cs="新宋体"/>
          <w:sz w:val="28"/>
          <w:szCs w:val="28"/>
        </w:rPr>
        <w:t>进入馆藏库房</w:t>
      </w:r>
      <w:r>
        <w:rPr>
          <w:rFonts w:hint="eastAsia" w:ascii="新宋体" w:hAnsi="新宋体" w:eastAsia="新宋体" w:cs="新宋体"/>
          <w:sz w:val="28"/>
          <w:szCs w:val="28"/>
          <w:lang w:eastAsia="zh-CN"/>
        </w:rPr>
        <w:t>一律不许带包，严禁在库房内吸烟。</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建立库房出入登记制度，非本馆人员入库须在保卫科认真填写 《 入库人登记表 》 ，并由馆领导或保管部负责人签字。</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库房人员须遵守藏品安全操作规程，做到严肃认真，细致周到</w:t>
      </w:r>
      <w:r>
        <w:rPr>
          <w:rFonts w:hint="eastAsia" w:ascii="新宋体" w:hAnsi="新宋体" w:eastAsia="新宋体" w:cs="新宋体"/>
          <w:sz w:val="28"/>
          <w:szCs w:val="28"/>
          <w:lang w:eastAsia="zh-CN"/>
        </w:rPr>
        <w:t>。</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库房人员须遵守藏品安全出库手续，未经主管领导同意，不得</w:t>
      </w:r>
      <w:r>
        <w:rPr>
          <w:rFonts w:hint="eastAsia" w:ascii="新宋体" w:hAnsi="新宋体" w:eastAsia="新宋体" w:cs="新宋体"/>
          <w:sz w:val="28"/>
          <w:szCs w:val="28"/>
          <w:lang w:eastAsia="zh-CN"/>
        </w:rPr>
        <w:t>擅</w:t>
      </w:r>
      <w:r>
        <w:rPr>
          <w:rFonts w:ascii="新宋体" w:hAnsi="新宋体" w:eastAsia="新宋体" w:cs="新宋体"/>
          <w:sz w:val="28"/>
          <w:szCs w:val="28"/>
        </w:rPr>
        <w:t>自提取</w:t>
      </w:r>
      <w:r>
        <w:rPr>
          <w:rFonts w:hint="eastAsia" w:ascii="新宋体" w:hAnsi="新宋体" w:eastAsia="新宋体" w:cs="新宋体"/>
          <w:sz w:val="28"/>
          <w:szCs w:val="28"/>
          <w:lang w:eastAsia="zh-CN"/>
        </w:rPr>
        <w:t>藏品。建立</w:t>
      </w:r>
      <w:r>
        <w:rPr>
          <w:rFonts w:ascii="新宋体" w:hAnsi="新宋体" w:eastAsia="新宋体" w:cs="新宋体"/>
          <w:sz w:val="28"/>
          <w:szCs w:val="28"/>
        </w:rPr>
        <w:t>《 库房工作日记 》 ，由专人记录进出人员，时间、工作内容等情</w:t>
      </w:r>
      <w:r>
        <w:rPr>
          <w:rFonts w:hint="eastAsia" w:ascii="新宋体" w:hAnsi="新宋体" w:eastAsia="新宋体" w:cs="新宋体"/>
          <w:sz w:val="28"/>
          <w:szCs w:val="28"/>
          <w:lang w:eastAsia="zh-CN"/>
        </w:rPr>
        <w:t>况</w:t>
      </w:r>
      <w:r>
        <w:rPr>
          <w:rFonts w:ascii="新宋体" w:hAnsi="新宋体" w:eastAsia="新宋体" w:cs="新宋体"/>
          <w:sz w:val="28"/>
          <w:szCs w:val="28"/>
        </w:rPr>
        <w:t>，</w:t>
      </w:r>
      <w:r>
        <w:rPr>
          <w:rFonts w:hint="eastAsia" w:ascii="新宋体" w:hAnsi="新宋体" w:eastAsia="新宋体" w:cs="新宋体"/>
          <w:sz w:val="28"/>
          <w:szCs w:val="28"/>
          <w:lang w:eastAsia="zh-CN"/>
        </w:rPr>
        <w:t>同</w:t>
      </w:r>
      <w:r>
        <w:rPr>
          <w:rFonts w:ascii="新宋体" w:hAnsi="新宋体" w:eastAsia="新宋体" w:cs="新宋体"/>
          <w:sz w:val="28"/>
          <w:szCs w:val="28"/>
        </w:rPr>
        <w:t>时妥善保管好帐册档案，严守库房机密。</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ascii="新宋体" w:hAnsi="新宋体" w:eastAsia="新宋体" w:cs="新宋体"/>
          <w:sz w:val="28"/>
          <w:szCs w:val="28"/>
        </w:rPr>
      </w:pPr>
      <w:r>
        <w:rPr>
          <w:rFonts w:ascii="新宋体" w:hAnsi="新宋体" w:eastAsia="新宋体" w:cs="新宋体"/>
          <w:sz w:val="28"/>
          <w:szCs w:val="28"/>
        </w:rPr>
        <w:t>建立定期检查库房安全检查制度，由保卫科会同报管部对库房定期检查，防盗等，如发现情况，须保护好现场，及时向馆领导和上级有关部门汇</w:t>
      </w:r>
      <w:r>
        <w:rPr>
          <w:rFonts w:hint="eastAsia" w:ascii="新宋体" w:hAnsi="新宋体" w:eastAsia="新宋体" w:cs="新宋体"/>
          <w:sz w:val="28"/>
          <w:szCs w:val="28"/>
          <w:lang w:eastAsia="zh-CN"/>
        </w:rPr>
        <w:t>报。</w:t>
      </w:r>
    </w:p>
    <w:p>
      <w:pPr>
        <w:pStyle w:val="6"/>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新宋体" w:hAnsi="新宋体" w:eastAsia="新宋体" w:cs="新宋体"/>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ascii="新宋体" w:hAnsi="新宋体" w:eastAsia="新宋体" w:cs="新宋体"/>
          <w:sz w:val="28"/>
          <w:szCs w:val="28"/>
        </w:rPr>
        <w:t xml:space="preserve">保持库居的整齐清洁，防尘、防虫、防光。工作人员离开库 </w:t>
      </w:r>
      <w:r>
        <w:rPr>
          <w:rFonts w:hint="eastAsia" w:ascii="新宋体" w:hAnsi="新宋体" w:eastAsia="新宋体" w:cs="新宋体"/>
          <w:sz w:val="28"/>
          <w:szCs w:val="28"/>
          <w:lang w:eastAsia="zh-CN"/>
        </w:rPr>
        <w:t>房应做到柜门上锁</w:t>
      </w:r>
      <w:r>
        <w:rPr>
          <w:rFonts w:ascii="新宋体" w:hAnsi="新宋体" w:eastAsia="新宋体" w:cs="新宋体"/>
          <w:sz w:val="28"/>
          <w:szCs w:val="28"/>
        </w:rPr>
        <w:t>，门窗关严，注意防潮拉闸断电</w:t>
      </w:r>
      <w:r>
        <w:rPr>
          <w:rFonts w:hint="eastAsia" w:ascii="新宋体" w:hAnsi="新宋体" w:eastAsia="新宋体" w:cs="新宋体"/>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9A43"/>
    <w:multiLevelType w:val="singleLevel"/>
    <w:tmpl w:val="15DF9A43"/>
    <w:lvl w:ilvl="0" w:tentative="0">
      <w:start w:val="1"/>
      <w:numFmt w:val="chineseCounting"/>
      <w:suff w:val="nothing"/>
      <w:lvlText w:val="%1、"/>
      <w:lvlJc w:val="left"/>
      <w:rPr>
        <w:rFonts w:hint="eastAsia"/>
      </w:rPr>
    </w:lvl>
  </w:abstractNum>
  <w:abstractNum w:abstractNumId="1">
    <w:nsid w:val="31A5DDBD"/>
    <w:multiLevelType w:val="singleLevel"/>
    <w:tmpl w:val="31A5DDBD"/>
    <w:lvl w:ilvl="0" w:tentative="0">
      <w:start w:val="1"/>
      <w:numFmt w:val="chineseCounting"/>
      <w:suff w:val="nothing"/>
      <w:lvlText w:val="%1、"/>
      <w:lvlJc w:val="left"/>
      <w:rPr>
        <w:rFonts w:hint="eastAsia"/>
      </w:rPr>
    </w:lvl>
  </w:abstractNum>
  <w:abstractNum w:abstractNumId="2">
    <w:nsid w:val="53C20468"/>
    <w:multiLevelType w:val="singleLevel"/>
    <w:tmpl w:val="53C20468"/>
    <w:lvl w:ilvl="0" w:tentative="0">
      <w:start w:val="4"/>
      <w:numFmt w:val="chineseCounting"/>
      <w:suff w:val="space"/>
      <w:lvlText w:val="（%1）"/>
      <w:lvlJc w:val="left"/>
      <w:rPr>
        <w:rFonts w:hint="eastAsia"/>
      </w:rPr>
    </w:lvl>
  </w:abstractNum>
  <w:abstractNum w:abstractNumId="3">
    <w:nsid w:val="5523454A"/>
    <w:multiLevelType w:val="singleLevel"/>
    <w:tmpl w:val="5523454A"/>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B6A85"/>
    <w:rsid w:val="0463294B"/>
    <w:rsid w:val="0EFB6A85"/>
    <w:rsid w:val="2326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hint="eastAsia" w:ascii="Times New Roman" w:hAnsi="Times New Roman" w:eastAsia="宋体" w:cs="Times New Roman"/>
      <w:spacing w:val="62"/>
      <w:w w:val="109"/>
      <w:sz w:val="28"/>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Normal_0"/>
    <w:qFormat/>
    <w:uiPriority w:val="0"/>
    <w:rPr>
      <w:rFonts w:ascii="Times New Roman" w:hAnsi="Times New Roman" w:eastAsia="Times New Roman" w:cs="Times New Roman"/>
      <w:sz w:val="24"/>
      <w:szCs w:val="24"/>
    </w:rPr>
  </w:style>
  <w:style w:type="paragraph" w:customStyle="1" w:styleId="6">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2019-02-18T00:51:00Z</dcterms:created>
  <dc:creator>F'Love      @B121@</dc:creator>
  <cp:lastModifiedBy>F'Love      @B121@</cp:lastModifiedBy>
  <dcterms:modified xsi:type="dcterms:W3CDTF">2019-02-22T05:31:35Z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